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A4043" w14:textId="2C46BCFD" w:rsidR="00615F70" w:rsidRDefault="00EF23EA">
      <w:pPr>
        <w:rPr>
          <w:rFonts w:ascii="Century Gothic" w:hAnsi="Century Gothic"/>
          <w:b/>
          <w:bCs/>
          <w:sz w:val="28"/>
          <w:szCs w:val="28"/>
        </w:rPr>
      </w:pPr>
      <w:r w:rsidRPr="00945D7B">
        <w:rPr>
          <w:noProof/>
          <w:sz w:val="24"/>
          <w:szCs w:val="24"/>
          <w:lang w:eastAsia="en-GB"/>
        </w:rPr>
        <w:drawing>
          <wp:anchor distT="0" distB="0" distL="114300" distR="114300" simplePos="0" relativeHeight="251658240" behindDoc="0" locked="0" layoutInCell="1" allowOverlap="1" wp14:anchorId="6DF0330B" wp14:editId="00F274AD">
            <wp:simplePos x="0" y="0"/>
            <wp:positionH relativeFrom="margin">
              <wp:align>right</wp:align>
            </wp:positionH>
            <wp:positionV relativeFrom="margin">
              <wp:posOffset>7648</wp:posOffset>
            </wp:positionV>
            <wp:extent cx="866775" cy="850265"/>
            <wp:effectExtent l="0" t="0" r="9525" b="6985"/>
            <wp:wrapSquare wrapText="bothSides"/>
            <wp:docPr id="1" name="Picture 1" descr="C:\Users\aledosborne\Pictures\Saved Pictures\thumbnail.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dosborne\Pictures\Saved Pictures\thumbnail.jf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329283" w14:textId="77777777" w:rsidR="00615F70" w:rsidRDefault="00615F70">
      <w:pPr>
        <w:rPr>
          <w:rFonts w:ascii="Century Gothic" w:hAnsi="Century Gothic"/>
          <w:b/>
          <w:bCs/>
          <w:sz w:val="28"/>
          <w:szCs w:val="28"/>
        </w:rPr>
      </w:pPr>
    </w:p>
    <w:p w14:paraId="2EE1A1D8" w14:textId="1E2F20F3" w:rsidR="00607E30" w:rsidRPr="001E0D63" w:rsidRDefault="008E0889">
      <w:pPr>
        <w:rPr>
          <w:rFonts w:ascii="Century Gothic" w:hAnsi="Century Gothic" w:cs="Arial"/>
          <w:sz w:val="40"/>
          <w:szCs w:val="40"/>
        </w:rPr>
      </w:pPr>
      <w:r w:rsidRPr="001E0D63">
        <w:rPr>
          <w:rFonts w:ascii="Century Gothic" w:hAnsi="Century Gothic" w:cs="Arial"/>
          <w:b/>
          <w:bCs/>
          <w:sz w:val="40"/>
          <w:szCs w:val="40"/>
        </w:rPr>
        <w:t xml:space="preserve">Job Description: </w:t>
      </w:r>
      <w:r w:rsidRPr="001E0D63">
        <w:rPr>
          <w:rFonts w:ascii="Century Gothic" w:hAnsi="Century Gothic" w:cs="Arial"/>
          <w:b/>
          <w:sz w:val="40"/>
          <w:szCs w:val="40"/>
        </w:rPr>
        <w:tab/>
      </w:r>
      <w:r w:rsidRPr="001E0D63">
        <w:rPr>
          <w:rFonts w:ascii="Century Gothic" w:hAnsi="Century Gothic" w:cs="Arial"/>
          <w:b/>
          <w:sz w:val="40"/>
          <w:szCs w:val="40"/>
        </w:rPr>
        <w:tab/>
      </w:r>
    </w:p>
    <w:p w14:paraId="1947FE48" w14:textId="7364A2C8" w:rsidR="00607E30" w:rsidRPr="00EF23EA" w:rsidRDefault="00607E30">
      <w:pPr>
        <w:rPr>
          <w:rFonts w:ascii="Century Gothic" w:hAnsi="Century Gothic" w:cs="Arial"/>
          <w:sz w:val="24"/>
          <w:szCs w:val="24"/>
        </w:rPr>
      </w:pPr>
      <w:r w:rsidRPr="00EF23EA">
        <w:rPr>
          <w:rFonts w:ascii="Century Gothic" w:hAnsi="Century Gothic" w:cs="Arial"/>
          <w:b/>
          <w:bCs/>
          <w:sz w:val="24"/>
          <w:szCs w:val="24"/>
        </w:rPr>
        <w:t>Job Role:</w:t>
      </w:r>
      <w:r w:rsidRPr="00EF23EA">
        <w:rPr>
          <w:rFonts w:ascii="Century Gothic" w:hAnsi="Century Gothic" w:cs="Arial"/>
          <w:b/>
          <w:bCs/>
          <w:sz w:val="24"/>
          <w:szCs w:val="24"/>
        </w:rPr>
        <w:tab/>
      </w:r>
      <w:r w:rsidRPr="00EF23EA">
        <w:rPr>
          <w:rFonts w:ascii="Century Gothic" w:hAnsi="Century Gothic" w:cs="Arial"/>
          <w:b/>
          <w:bCs/>
          <w:sz w:val="24"/>
          <w:szCs w:val="24"/>
        </w:rPr>
        <w:tab/>
      </w:r>
      <w:r w:rsidR="007836FF" w:rsidRPr="00EF23EA">
        <w:rPr>
          <w:rFonts w:ascii="Century Gothic" w:hAnsi="Century Gothic" w:cs="Arial"/>
          <w:b/>
          <w:bCs/>
          <w:sz w:val="24"/>
          <w:szCs w:val="24"/>
        </w:rPr>
        <w:tab/>
      </w:r>
      <w:r w:rsidRPr="00EF23EA">
        <w:rPr>
          <w:rFonts w:ascii="Century Gothic" w:hAnsi="Century Gothic" w:cs="Arial"/>
          <w:sz w:val="24"/>
          <w:szCs w:val="24"/>
        </w:rPr>
        <w:t xml:space="preserve">Fundraising </w:t>
      </w:r>
      <w:r w:rsidR="001E0D63">
        <w:rPr>
          <w:rFonts w:ascii="Century Gothic" w:hAnsi="Century Gothic" w:cs="Arial"/>
          <w:sz w:val="24"/>
          <w:szCs w:val="24"/>
        </w:rPr>
        <w:t xml:space="preserve">&amp; Communications </w:t>
      </w:r>
      <w:r w:rsidRPr="00EF23EA">
        <w:rPr>
          <w:rFonts w:ascii="Century Gothic" w:hAnsi="Century Gothic" w:cs="Arial"/>
          <w:sz w:val="24"/>
          <w:szCs w:val="24"/>
        </w:rPr>
        <w:t>Officer</w:t>
      </w:r>
    </w:p>
    <w:p w14:paraId="2ACE3873" w14:textId="1D160F3A" w:rsidR="008E0889" w:rsidRPr="00EF23EA" w:rsidRDefault="008E0889" w:rsidP="4C6E49CE">
      <w:pPr>
        <w:rPr>
          <w:rFonts w:ascii="Century Gothic" w:hAnsi="Century Gothic" w:cs="Arial"/>
          <w:sz w:val="24"/>
          <w:szCs w:val="24"/>
        </w:rPr>
      </w:pPr>
      <w:r w:rsidRPr="00EF23EA">
        <w:rPr>
          <w:rFonts w:ascii="Century Gothic" w:hAnsi="Century Gothic" w:cs="Arial"/>
          <w:b/>
          <w:bCs/>
          <w:sz w:val="24"/>
          <w:szCs w:val="24"/>
        </w:rPr>
        <w:t>Funded By:</w:t>
      </w:r>
      <w:r w:rsidRPr="00EF23EA">
        <w:rPr>
          <w:rFonts w:ascii="Century Gothic" w:hAnsi="Century Gothic" w:cs="Arial"/>
          <w:sz w:val="24"/>
          <w:szCs w:val="24"/>
        </w:rPr>
        <w:tab/>
      </w:r>
      <w:r w:rsidRPr="00EF23EA">
        <w:rPr>
          <w:rFonts w:ascii="Century Gothic" w:hAnsi="Century Gothic" w:cs="Arial"/>
          <w:sz w:val="24"/>
          <w:szCs w:val="24"/>
        </w:rPr>
        <w:tab/>
      </w:r>
      <w:r w:rsidRPr="00EF23EA">
        <w:rPr>
          <w:rFonts w:ascii="Century Gothic" w:hAnsi="Century Gothic" w:cs="Arial"/>
          <w:sz w:val="24"/>
          <w:szCs w:val="24"/>
        </w:rPr>
        <w:tab/>
      </w:r>
      <w:r w:rsidR="00621D7E" w:rsidRPr="00EF23EA">
        <w:rPr>
          <w:rFonts w:ascii="Century Gothic" w:hAnsi="Century Gothic" w:cs="Arial"/>
          <w:sz w:val="24"/>
          <w:szCs w:val="24"/>
        </w:rPr>
        <w:t>Fundraising</w:t>
      </w:r>
    </w:p>
    <w:p w14:paraId="44585425" w14:textId="0C23E40C" w:rsidR="008E0889" w:rsidRPr="00EF23EA" w:rsidRDefault="00607E30">
      <w:pPr>
        <w:rPr>
          <w:rFonts w:ascii="Century Gothic" w:hAnsi="Century Gothic" w:cs="Arial"/>
          <w:sz w:val="24"/>
          <w:szCs w:val="24"/>
        </w:rPr>
      </w:pPr>
      <w:r w:rsidRPr="00EF23EA">
        <w:rPr>
          <w:rFonts w:ascii="Century Gothic" w:hAnsi="Century Gothic" w:cs="Arial"/>
          <w:b/>
          <w:sz w:val="24"/>
          <w:szCs w:val="24"/>
        </w:rPr>
        <w:t>H</w:t>
      </w:r>
      <w:r w:rsidR="008E0889" w:rsidRPr="00EF23EA">
        <w:rPr>
          <w:rFonts w:ascii="Century Gothic" w:hAnsi="Century Gothic" w:cs="Arial"/>
          <w:b/>
          <w:sz w:val="24"/>
          <w:szCs w:val="24"/>
        </w:rPr>
        <w:t xml:space="preserve">ours: </w:t>
      </w:r>
      <w:r w:rsidR="008E0889" w:rsidRPr="00EF23EA">
        <w:rPr>
          <w:rFonts w:ascii="Century Gothic" w:hAnsi="Century Gothic" w:cs="Arial"/>
          <w:b/>
          <w:sz w:val="24"/>
          <w:szCs w:val="24"/>
        </w:rPr>
        <w:tab/>
      </w:r>
      <w:r w:rsidR="00200460" w:rsidRPr="00EF23EA">
        <w:rPr>
          <w:rFonts w:ascii="Century Gothic" w:hAnsi="Century Gothic" w:cs="Arial"/>
          <w:b/>
          <w:sz w:val="24"/>
          <w:szCs w:val="24"/>
        </w:rPr>
        <w:tab/>
      </w:r>
      <w:r w:rsidR="00200460" w:rsidRPr="00EF23EA">
        <w:rPr>
          <w:rFonts w:ascii="Century Gothic" w:hAnsi="Century Gothic" w:cs="Arial"/>
          <w:b/>
          <w:sz w:val="24"/>
          <w:szCs w:val="24"/>
        </w:rPr>
        <w:tab/>
      </w:r>
      <w:r w:rsidR="005D74E2" w:rsidRPr="00EF23EA">
        <w:rPr>
          <w:rFonts w:ascii="Century Gothic" w:hAnsi="Century Gothic" w:cs="Arial"/>
          <w:sz w:val="24"/>
          <w:szCs w:val="24"/>
        </w:rPr>
        <w:t>Part-time (2</w:t>
      </w:r>
      <w:r w:rsidR="001E0D63">
        <w:rPr>
          <w:rFonts w:ascii="Century Gothic" w:hAnsi="Century Gothic" w:cs="Arial"/>
          <w:sz w:val="24"/>
          <w:szCs w:val="24"/>
        </w:rPr>
        <w:t>2.5</w:t>
      </w:r>
      <w:r w:rsidR="008E0889" w:rsidRPr="00EF23EA">
        <w:rPr>
          <w:rFonts w:ascii="Century Gothic" w:hAnsi="Century Gothic" w:cs="Arial"/>
          <w:sz w:val="24"/>
          <w:szCs w:val="24"/>
        </w:rPr>
        <w:t xml:space="preserve"> hours per week)</w:t>
      </w:r>
    </w:p>
    <w:p w14:paraId="35001967" w14:textId="1B9EF8D3" w:rsidR="008E0889" w:rsidRPr="00EF23EA" w:rsidRDefault="008E0889" w:rsidP="00945D7B">
      <w:pPr>
        <w:ind w:left="2835" w:hanging="2835"/>
        <w:rPr>
          <w:rFonts w:ascii="Century Gothic" w:hAnsi="Century Gothic" w:cs="Arial"/>
          <w:sz w:val="24"/>
          <w:szCs w:val="24"/>
        </w:rPr>
      </w:pPr>
      <w:r w:rsidRPr="00EF23EA">
        <w:rPr>
          <w:rFonts w:ascii="Century Gothic" w:hAnsi="Century Gothic" w:cs="Arial"/>
          <w:b/>
          <w:sz w:val="24"/>
          <w:szCs w:val="24"/>
        </w:rPr>
        <w:t>Responsible to:</w:t>
      </w:r>
      <w:r w:rsidR="00B126AB" w:rsidRPr="00EF23EA">
        <w:rPr>
          <w:rFonts w:ascii="Century Gothic" w:hAnsi="Century Gothic" w:cs="Arial"/>
          <w:sz w:val="24"/>
          <w:szCs w:val="24"/>
        </w:rPr>
        <w:tab/>
      </w:r>
      <w:r w:rsidR="001E0D63">
        <w:rPr>
          <w:rFonts w:ascii="Century Gothic" w:hAnsi="Century Gothic" w:cs="Arial"/>
          <w:sz w:val="24"/>
          <w:szCs w:val="24"/>
        </w:rPr>
        <w:t>Fundraising Manager</w:t>
      </w:r>
    </w:p>
    <w:p w14:paraId="5FDB472D" w14:textId="4553ED07" w:rsidR="008E0889" w:rsidRPr="00EF23EA" w:rsidRDefault="008E0889">
      <w:pPr>
        <w:rPr>
          <w:rFonts w:ascii="Century Gothic" w:hAnsi="Century Gothic" w:cs="Arial"/>
          <w:b/>
          <w:sz w:val="24"/>
          <w:szCs w:val="24"/>
        </w:rPr>
      </w:pPr>
      <w:r w:rsidRPr="00EF23EA">
        <w:rPr>
          <w:rFonts w:ascii="Century Gothic" w:hAnsi="Century Gothic" w:cs="Arial"/>
          <w:b/>
          <w:sz w:val="24"/>
          <w:szCs w:val="24"/>
        </w:rPr>
        <w:t>Responsible for:</w:t>
      </w:r>
      <w:r w:rsidR="00170B11" w:rsidRPr="00EF23EA">
        <w:rPr>
          <w:rFonts w:ascii="Century Gothic" w:hAnsi="Century Gothic" w:cs="Arial"/>
          <w:b/>
          <w:sz w:val="24"/>
          <w:szCs w:val="24"/>
        </w:rPr>
        <w:tab/>
      </w:r>
      <w:r w:rsidR="00170B11" w:rsidRPr="00EF23EA">
        <w:rPr>
          <w:rFonts w:ascii="Century Gothic" w:hAnsi="Century Gothic" w:cs="Arial"/>
          <w:b/>
          <w:sz w:val="24"/>
          <w:szCs w:val="24"/>
        </w:rPr>
        <w:tab/>
      </w:r>
      <w:r w:rsidR="001E0D63">
        <w:rPr>
          <w:rFonts w:ascii="Century Gothic" w:hAnsi="Century Gothic" w:cs="Arial"/>
          <w:sz w:val="24"/>
          <w:szCs w:val="24"/>
        </w:rPr>
        <w:t>Fundraising volunteers</w:t>
      </w:r>
    </w:p>
    <w:p w14:paraId="7E2EE25E" w14:textId="3DF897E3" w:rsidR="008E0889" w:rsidRPr="00EF23EA" w:rsidRDefault="00170B11" w:rsidP="00170B11">
      <w:pPr>
        <w:ind w:left="2880" w:hanging="2880"/>
        <w:rPr>
          <w:rFonts w:ascii="Century Gothic" w:hAnsi="Century Gothic" w:cs="Arial"/>
          <w:sz w:val="24"/>
          <w:szCs w:val="24"/>
        </w:rPr>
      </w:pPr>
      <w:r w:rsidRPr="00EF23EA">
        <w:rPr>
          <w:rFonts w:ascii="Century Gothic" w:hAnsi="Century Gothic" w:cs="Arial"/>
          <w:b/>
          <w:sz w:val="24"/>
          <w:szCs w:val="24"/>
        </w:rPr>
        <w:t>Location:</w:t>
      </w:r>
      <w:r w:rsidRPr="00EF23EA">
        <w:rPr>
          <w:rFonts w:ascii="Century Gothic" w:hAnsi="Century Gothic" w:cs="Arial"/>
          <w:b/>
          <w:sz w:val="24"/>
          <w:szCs w:val="24"/>
        </w:rPr>
        <w:tab/>
      </w:r>
      <w:r w:rsidR="001E0D63" w:rsidRPr="001E0D63">
        <w:rPr>
          <w:rFonts w:ascii="Century Gothic" w:hAnsi="Century Gothic" w:cs="Arial"/>
          <w:sz w:val="24"/>
          <w:szCs w:val="24"/>
        </w:rPr>
        <w:t xml:space="preserve">The Old Co-op, Ground Floor, 40-42 Chelsea Rd, Bristol, BS5 6AF.  Home working for </w:t>
      </w:r>
      <w:r w:rsidR="001E0D63">
        <w:rPr>
          <w:rFonts w:ascii="Century Gothic" w:hAnsi="Century Gothic" w:cs="Arial"/>
          <w:sz w:val="24"/>
          <w:szCs w:val="24"/>
        </w:rPr>
        <w:t>one day per</w:t>
      </w:r>
      <w:r w:rsidR="001E0D63" w:rsidRPr="001E0D63">
        <w:rPr>
          <w:rFonts w:ascii="Century Gothic" w:hAnsi="Century Gothic" w:cs="Arial"/>
          <w:sz w:val="24"/>
          <w:szCs w:val="24"/>
        </w:rPr>
        <w:t xml:space="preserve"> week can be considered</w:t>
      </w:r>
      <w:r w:rsidR="001E0D63">
        <w:rPr>
          <w:rFonts w:ascii="Century Gothic" w:hAnsi="Century Gothic" w:cs="Arial"/>
          <w:sz w:val="24"/>
          <w:szCs w:val="24"/>
        </w:rPr>
        <w:t xml:space="preserve"> for part-time staff</w:t>
      </w:r>
      <w:r w:rsidR="001E0D63" w:rsidRPr="001E0D63">
        <w:rPr>
          <w:rFonts w:ascii="Century Gothic" w:hAnsi="Century Gothic" w:cs="Arial"/>
          <w:sz w:val="24"/>
          <w:szCs w:val="24"/>
        </w:rPr>
        <w:t>.</w:t>
      </w:r>
    </w:p>
    <w:p w14:paraId="31BA6736" w14:textId="04E7C1B3" w:rsidR="00B126AB" w:rsidRPr="00EF23EA" w:rsidRDefault="00B126AB">
      <w:pPr>
        <w:rPr>
          <w:rFonts w:ascii="Century Gothic" w:hAnsi="Century Gothic" w:cs="Arial"/>
          <w:sz w:val="24"/>
          <w:szCs w:val="24"/>
        </w:rPr>
      </w:pPr>
    </w:p>
    <w:p w14:paraId="57166213" w14:textId="67940967" w:rsidR="00B126AB" w:rsidRPr="00EF23EA" w:rsidRDefault="00607E30">
      <w:pPr>
        <w:rPr>
          <w:rFonts w:ascii="Century Gothic" w:hAnsi="Century Gothic" w:cs="Arial"/>
          <w:b/>
          <w:sz w:val="24"/>
          <w:szCs w:val="24"/>
        </w:rPr>
      </w:pPr>
      <w:r w:rsidRPr="00EF23EA">
        <w:rPr>
          <w:rFonts w:ascii="Century Gothic" w:hAnsi="Century Gothic" w:cs="Arial"/>
          <w:b/>
          <w:sz w:val="24"/>
          <w:szCs w:val="24"/>
        </w:rPr>
        <w:t>P</w:t>
      </w:r>
      <w:r w:rsidR="00B126AB" w:rsidRPr="00EF23EA">
        <w:rPr>
          <w:rFonts w:ascii="Century Gothic" w:hAnsi="Century Gothic" w:cs="Arial"/>
          <w:b/>
          <w:sz w:val="24"/>
          <w:szCs w:val="24"/>
        </w:rPr>
        <w:t xml:space="preserve">urpose of </w:t>
      </w:r>
      <w:r w:rsidRPr="00EF23EA">
        <w:rPr>
          <w:rFonts w:ascii="Century Gothic" w:hAnsi="Century Gothic" w:cs="Arial"/>
          <w:b/>
          <w:sz w:val="24"/>
          <w:szCs w:val="24"/>
        </w:rPr>
        <w:t>the job:</w:t>
      </w:r>
    </w:p>
    <w:p w14:paraId="7246A674" w14:textId="77777777" w:rsidR="00A13CB3" w:rsidRDefault="00A13CB3">
      <w:pPr>
        <w:rPr>
          <w:rFonts w:ascii="Century Gothic" w:hAnsi="Century Gothic" w:cs="Arial"/>
          <w:sz w:val="24"/>
          <w:szCs w:val="24"/>
        </w:rPr>
      </w:pPr>
      <w:r w:rsidRPr="00A13CB3">
        <w:rPr>
          <w:rFonts w:ascii="Century Gothic" w:hAnsi="Century Gothic" w:cs="Arial"/>
          <w:sz w:val="24"/>
          <w:szCs w:val="24"/>
        </w:rPr>
        <w:t xml:space="preserve">This is a dual-purpose role aimed at securing financial support for Brigstowe while simultaneously raising its profile among stakeholders through strategic communications and marketing efforts. This includes: </w:t>
      </w:r>
    </w:p>
    <w:p w14:paraId="5E91D61D" w14:textId="2B13226E" w:rsidR="005634F5" w:rsidRPr="00EF23EA" w:rsidRDefault="005634F5">
      <w:pPr>
        <w:rPr>
          <w:rFonts w:ascii="Century Gothic" w:hAnsi="Century Gothic" w:cs="Arial"/>
          <w:sz w:val="24"/>
          <w:szCs w:val="24"/>
        </w:rPr>
      </w:pPr>
      <w:r w:rsidRPr="00EF23EA">
        <w:rPr>
          <w:rFonts w:ascii="Century Gothic" w:hAnsi="Century Gothic" w:cs="Arial"/>
          <w:sz w:val="24"/>
          <w:szCs w:val="24"/>
        </w:rPr>
        <w:t xml:space="preserve">1. </w:t>
      </w:r>
      <w:r w:rsidR="00A13CB3">
        <w:rPr>
          <w:rFonts w:ascii="Century Gothic" w:hAnsi="Century Gothic" w:cs="Arial"/>
          <w:sz w:val="24"/>
          <w:szCs w:val="24"/>
        </w:rPr>
        <w:t>B</w:t>
      </w:r>
      <w:r w:rsidR="00A13CB3" w:rsidRPr="00A13CB3">
        <w:rPr>
          <w:rFonts w:ascii="Century Gothic" w:hAnsi="Century Gothic" w:cs="Arial"/>
          <w:sz w:val="24"/>
          <w:szCs w:val="24"/>
        </w:rPr>
        <w:t>uilding relationships with community groups and corporate organizations, managing individual giving through the "Friends of Brigstowe" program, organizing fundraising events and providing supporter care.</w:t>
      </w:r>
    </w:p>
    <w:p w14:paraId="50B5A787" w14:textId="77777777" w:rsidR="00A13CB3" w:rsidRDefault="005634F5" w:rsidP="00165E42">
      <w:pPr>
        <w:rPr>
          <w:rFonts w:ascii="Century Gothic" w:hAnsi="Century Gothic" w:cs="Arial"/>
          <w:sz w:val="24"/>
          <w:szCs w:val="24"/>
        </w:rPr>
      </w:pPr>
      <w:r w:rsidRPr="00EF23EA">
        <w:rPr>
          <w:rFonts w:ascii="Century Gothic" w:hAnsi="Century Gothic" w:cs="Arial"/>
          <w:sz w:val="24"/>
          <w:szCs w:val="24"/>
        </w:rPr>
        <w:t xml:space="preserve">2. </w:t>
      </w:r>
      <w:r w:rsidR="00A13CB3">
        <w:rPr>
          <w:rFonts w:ascii="Century Gothic" w:hAnsi="Century Gothic" w:cs="Arial"/>
          <w:sz w:val="24"/>
          <w:szCs w:val="24"/>
        </w:rPr>
        <w:t>D</w:t>
      </w:r>
      <w:r w:rsidR="00A13CB3" w:rsidRPr="00A13CB3">
        <w:rPr>
          <w:rFonts w:ascii="Century Gothic" w:hAnsi="Century Gothic" w:cs="Arial"/>
          <w:sz w:val="24"/>
          <w:szCs w:val="24"/>
        </w:rPr>
        <w:t>eveloping and implementing marketing strategies to promote Brigstowe's work, producing branded materials (newsletters, reports, blogs, videos), overseeing our website and social media presence, and handling media relations.</w:t>
      </w:r>
    </w:p>
    <w:p w14:paraId="65DC69CD" w14:textId="29A24173" w:rsidR="00165E42" w:rsidRPr="00165E42" w:rsidRDefault="00165E42" w:rsidP="00165E42">
      <w:pPr>
        <w:rPr>
          <w:rFonts w:ascii="Century Gothic" w:hAnsi="Century Gothic" w:cs="Arial"/>
          <w:sz w:val="24"/>
          <w:szCs w:val="24"/>
        </w:rPr>
      </w:pPr>
      <w:r w:rsidRPr="51A5E498">
        <w:rPr>
          <w:rFonts w:ascii="Century Gothic" w:hAnsi="Century Gothic" w:cs="Arial"/>
          <w:sz w:val="24"/>
          <w:szCs w:val="24"/>
        </w:rPr>
        <w:t>3. General duties</w:t>
      </w:r>
    </w:p>
    <w:p w14:paraId="68506D5D" w14:textId="77777777" w:rsidR="00165E42" w:rsidRPr="00EF23EA" w:rsidRDefault="00165E42">
      <w:pPr>
        <w:rPr>
          <w:rFonts w:ascii="Century Gothic" w:hAnsi="Century Gothic" w:cs="Arial"/>
          <w:sz w:val="24"/>
          <w:szCs w:val="24"/>
        </w:rPr>
      </w:pPr>
    </w:p>
    <w:p w14:paraId="29A2F118" w14:textId="5D6CB9FF" w:rsidR="00D4635B" w:rsidRPr="00EF23EA" w:rsidRDefault="00B126AB">
      <w:pPr>
        <w:rPr>
          <w:rFonts w:ascii="Century Gothic" w:hAnsi="Century Gothic" w:cs="Arial"/>
          <w:b/>
          <w:sz w:val="24"/>
          <w:szCs w:val="24"/>
        </w:rPr>
      </w:pPr>
      <w:r w:rsidRPr="00EF23EA">
        <w:rPr>
          <w:rFonts w:ascii="Century Gothic" w:hAnsi="Century Gothic" w:cs="Arial"/>
          <w:b/>
          <w:sz w:val="24"/>
          <w:szCs w:val="24"/>
        </w:rPr>
        <w:t>Duties and responsibilities</w:t>
      </w:r>
    </w:p>
    <w:p w14:paraId="6D2B3085" w14:textId="77777777" w:rsidR="00A5398D" w:rsidRDefault="00522FEE" w:rsidP="00A5398D">
      <w:pPr>
        <w:pStyle w:val="ListParagraph"/>
        <w:numPr>
          <w:ilvl w:val="0"/>
          <w:numId w:val="8"/>
        </w:numPr>
        <w:ind w:left="426" w:hanging="426"/>
        <w:rPr>
          <w:rFonts w:ascii="Century Gothic" w:hAnsi="Century Gothic" w:cs="Arial"/>
          <w:b/>
          <w:sz w:val="24"/>
          <w:szCs w:val="24"/>
        </w:rPr>
      </w:pPr>
      <w:r w:rsidRPr="00EF23EA">
        <w:rPr>
          <w:rFonts w:ascii="Century Gothic" w:hAnsi="Century Gothic" w:cs="Arial"/>
          <w:b/>
          <w:sz w:val="24"/>
          <w:szCs w:val="24"/>
        </w:rPr>
        <w:t>Fundraisin</w:t>
      </w:r>
      <w:r w:rsidR="00615F70" w:rsidRPr="00EF23EA">
        <w:rPr>
          <w:rFonts w:ascii="Century Gothic" w:hAnsi="Century Gothic" w:cs="Arial"/>
          <w:b/>
          <w:sz w:val="24"/>
          <w:szCs w:val="24"/>
        </w:rPr>
        <w:t>g</w:t>
      </w:r>
    </w:p>
    <w:p w14:paraId="26542155" w14:textId="048F8004" w:rsidR="003E4A14" w:rsidRPr="003E4A14" w:rsidRDefault="00B126AB" w:rsidP="003E4A14">
      <w:pPr>
        <w:pStyle w:val="ListParagraph"/>
        <w:numPr>
          <w:ilvl w:val="1"/>
          <w:numId w:val="8"/>
        </w:numPr>
        <w:rPr>
          <w:rFonts w:ascii="Century Gothic" w:hAnsi="Century Gothic" w:cs="Arial"/>
          <w:b/>
          <w:sz w:val="24"/>
          <w:szCs w:val="24"/>
        </w:rPr>
      </w:pPr>
      <w:r w:rsidRPr="00A5398D">
        <w:rPr>
          <w:rFonts w:ascii="Century Gothic" w:hAnsi="Century Gothic" w:cs="Arial"/>
          <w:sz w:val="24"/>
          <w:szCs w:val="24"/>
        </w:rPr>
        <w:t xml:space="preserve">Maintain and initiate new relationships with community </w:t>
      </w:r>
      <w:r w:rsidR="00CF2378" w:rsidRPr="00A5398D">
        <w:rPr>
          <w:rFonts w:ascii="Century Gothic" w:hAnsi="Century Gothic" w:cs="Arial"/>
          <w:sz w:val="24"/>
          <w:szCs w:val="24"/>
        </w:rPr>
        <w:t>groups and</w:t>
      </w:r>
      <w:r w:rsidRPr="00A5398D">
        <w:rPr>
          <w:rFonts w:ascii="Century Gothic" w:hAnsi="Century Gothic" w:cs="Arial"/>
          <w:sz w:val="24"/>
          <w:szCs w:val="24"/>
        </w:rPr>
        <w:t xml:space="preserve"> corporate </w:t>
      </w:r>
      <w:r w:rsidR="00CF2378" w:rsidRPr="00A5398D">
        <w:rPr>
          <w:rFonts w:ascii="Century Gothic" w:hAnsi="Century Gothic" w:cs="Arial"/>
          <w:sz w:val="24"/>
          <w:szCs w:val="24"/>
        </w:rPr>
        <w:t>organisations</w:t>
      </w:r>
      <w:r w:rsidR="00D4635B" w:rsidRPr="00A5398D">
        <w:rPr>
          <w:rFonts w:ascii="Century Gothic" w:hAnsi="Century Gothic" w:cs="Arial"/>
          <w:sz w:val="24"/>
          <w:szCs w:val="24"/>
        </w:rPr>
        <w:t xml:space="preserve"> using a range of appropriate communications tools including formal written reports, personal communication and/or face-to-face meetings.</w:t>
      </w:r>
    </w:p>
    <w:p w14:paraId="102ECD88" w14:textId="77777777" w:rsidR="003E4A14" w:rsidRPr="003E4A14" w:rsidRDefault="003E4A14" w:rsidP="003E4A14">
      <w:pPr>
        <w:pStyle w:val="ListParagraph"/>
        <w:ind w:left="1146"/>
        <w:rPr>
          <w:rFonts w:ascii="Century Gothic" w:hAnsi="Century Gothic" w:cs="Arial"/>
          <w:b/>
          <w:sz w:val="24"/>
          <w:szCs w:val="24"/>
        </w:rPr>
      </w:pPr>
    </w:p>
    <w:p w14:paraId="3D5411E6" w14:textId="77777777" w:rsidR="003E4A14" w:rsidRPr="003E4A14" w:rsidRDefault="00CF2378" w:rsidP="003E4A14">
      <w:pPr>
        <w:pStyle w:val="ListParagraph"/>
        <w:numPr>
          <w:ilvl w:val="1"/>
          <w:numId w:val="8"/>
        </w:numPr>
        <w:rPr>
          <w:rFonts w:ascii="Century Gothic" w:hAnsi="Century Gothic" w:cs="Arial"/>
          <w:b/>
          <w:sz w:val="24"/>
          <w:szCs w:val="24"/>
        </w:rPr>
      </w:pPr>
      <w:r w:rsidRPr="003E4A14">
        <w:rPr>
          <w:rFonts w:ascii="Century Gothic" w:hAnsi="Century Gothic" w:cs="Arial"/>
          <w:sz w:val="24"/>
          <w:szCs w:val="24"/>
        </w:rPr>
        <w:t>Maintain and grow our individual giving programme called “Friends of Brigstowe” using a range of effective stewarding and communication techniques.</w:t>
      </w:r>
    </w:p>
    <w:p w14:paraId="5D3F7DF1" w14:textId="77777777" w:rsidR="003E4A14" w:rsidRPr="003E4A14" w:rsidRDefault="003E4A14" w:rsidP="003E4A14">
      <w:pPr>
        <w:pStyle w:val="ListParagraph"/>
        <w:rPr>
          <w:rFonts w:ascii="Century Gothic" w:hAnsi="Century Gothic" w:cs="Arial"/>
          <w:sz w:val="24"/>
          <w:szCs w:val="24"/>
        </w:rPr>
      </w:pPr>
    </w:p>
    <w:p w14:paraId="55900CD6" w14:textId="77777777" w:rsidR="003E4A14" w:rsidRPr="003E4A14" w:rsidRDefault="00537315" w:rsidP="003E4A14">
      <w:pPr>
        <w:pStyle w:val="ListParagraph"/>
        <w:numPr>
          <w:ilvl w:val="1"/>
          <w:numId w:val="8"/>
        </w:numPr>
        <w:rPr>
          <w:rFonts w:ascii="Century Gothic" w:hAnsi="Century Gothic" w:cs="Arial"/>
          <w:b/>
          <w:sz w:val="24"/>
          <w:szCs w:val="24"/>
        </w:rPr>
      </w:pPr>
      <w:r w:rsidRPr="003E4A14">
        <w:rPr>
          <w:rFonts w:ascii="Century Gothic" w:hAnsi="Century Gothic" w:cs="Arial"/>
          <w:sz w:val="24"/>
          <w:szCs w:val="24"/>
        </w:rPr>
        <w:lastRenderedPageBreak/>
        <w:t xml:space="preserve">Develop and maintain excellent relationships with key </w:t>
      </w:r>
      <w:r w:rsidR="00A5398D" w:rsidRPr="003E4A14">
        <w:rPr>
          <w:rFonts w:ascii="Century Gothic" w:hAnsi="Century Gothic" w:cs="Arial"/>
          <w:sz w:val="24"/>
          <w:szCs w:val="24"/>
        </w:rPr>
        <w:t>individuals and groups</w:t>
      </w:r>
      <w:r w:rsidRPr="003E4A14">
        <w:rPr>
          <w:rFonts w:ascii="Century Gothic" w:hAnsi="Century Gothic" w:cs="Arial"/>
          <w:sz w:val="24"/>
          <w:szCs w:val="24"/>
        </w:rPr>
        <w:t xml:space="preserve"> through excellent stewardship practices.</w:t>
      </w:r>
    </w:p>
    <w:p w14:paraId="12495AC4" w14:textId="77777777" w:rsidR="003E4A14" w:rsidRPr="003E4A14" w:rsidRDefault="003E4A14" w:rsidP="003E4A14">
      <w:pPr>
        <w:pStyle w:val="ListParagraph"/>
        <w:rPr>
          <w:rFonts w:ascii="Century Gothic" w:hAnsi="Century Gothic" w:cs="Arial"/>
          <w:sz w:val="24"/>
          <w:szCs w:val="24"/>
        </w:rPr>
      </w:pPr>
    </w:p>
    <w:p w14:paraId="6BD74978" w14:textId="77777777" w:rsidR="003E4A14" w:rsidRPr="003E4A14" w:rsidRDefault="00CF2378" w:rsidP="003E4A14">
      <w:pPr>
        <w:pStyle w:val="ListParagraph"/>
        <w:numPr>
          <w:ilvl w:val="1"/>
          <w:numId w:val="8"/>
        </w:numPr>
        <w:rPr>
          <w:rFonts w:ascii="Century Gothic" w:hAnsi="Century Gothic" w:cs="Arial"/>
          <w:b/>
          <w:sz w:val="24"/>
          <w:szCs w:val="24"/>
        </w:rPr>
      </w:pPr>
      <w:r w:rsidRPr="003E4A14">
        <w:rPr>
          <w:rFonts w:ascii="Century Gothic" w:hAnsi="Century Gothic" w:cs="Arial"/>
          <w:sz w:val="24"/>
          <w:szCs w:val="24"/>
        </w:rPr>
        <w:t>O</w:t>
      </w:r>
      <w:r w:rsidR="00522FEE" w:rsidRPr="003E4A14">
        <w:rPr>
          <w:rFonts w:ascii="Century Gothic" w:hAnsi="Century Gothic" w:cs="Arial"/>
          <w:sz w:val="24"/>
          <w:szCs w:val="24"/>
        </w:rPr>
        <w:t xml:space="preserve">rganise </w:t>
      </w:r>
      <w:r w:rsidRPr="003E4A14">
        <w:rPr>
          <w:rFonts w:ascii="Century Gothic" w:hAnsi="Century Gothic" w:cs="Arial"/>
          <w:sz w:val="24"/>
          <w:szCs w:val="24"/>
        </w:rPr>
        <w:t>community</w:t>
      </w:r>
      <w:r w:rsidR="00522FEE" w:rsidRPr="003E4A14">
        <w:rPr>
          <w:rFonts w:ascii="Century Gothic" w:hAnsi="Century Gothic" w:cs="Arial"/>
          <w:sz w:val="24"/>
          <w:szCs w:val="24"/>
        </w:rPr>
        <w:t xml:space="preserve"> fundraising event</w:t>
      </w:r>
      <w:r w:rsidRPr="003E4A14">
        <w:rPr>
          <w:rFonts w:ascii="Century Gothic" w:hAnsi="Century Gothic" w:cs="Arial"/>
          <w:sz w:val="24"/>
          <w:szCs w:val="24"/>
        </w:rPr>
        <w:t>s</w:t>
      </w:r>
      <w:r w:rsidR="00522FEE" w:rsidRPr="003E4A14">
        <w:rPr>
          <w:rFonts w:ascii="Century Gothic" w:hAnsi="Century Gothic" w:cs="Arial"/>
          <w:sz w:val="24"/>
          <w:szCs w:val="24"/>
        </w:rPr>
        <w:t>- e.g. Bristol 10K</w:t>
      </w:r>
      <w:r w:rsidRPr="003E4A14">
        <w:rPr>
          <w:rFonts w:ascii="Century Gothic" w:hAnsi="Century Gothic" w:cs="Arial"/>
          <w:sz w:val="24"/>
          <w:szCs w:val="24"/>
        </w:rPr>
        <w:t>, venue takeovers.</w:t>
      </w:r>
    </w:p>
    <w:p w14:paraId="3D2A6107" w14:textId="77777777" w:rsidR="003E4A14" w:rsidRPr="003E4A14" w:rsidRDefault="003E4A14" w:rsidP="003E4A14">
      <w:pPr>
        <w:pStyle w:val="ListParagraph"/>
        <w:rPr>
          <w:rFonts w:ascii="Century Gothic" w:hAnsi="Century Gothic" w:cs="Arial"/>
          <w:sz w:val="24"/>
          <w:szCs w:val="24"/>
        </w:rPr>
      </w:pPr>
    </w:p>
    <w:p w14:paraId="2A1D095E" w14:textId="77777777" w:rsidR="003E4A14" w:rsidRPr="003E4A14" w:rsidRDefault="00CF2378" w:rsidP="003E4A14">
      <w:pPr>
        <w:pStyle w:val="ListParagraph"/>
        <w:numPr>
          <w:ilvl w:val="1"/>
          <w:numId w:val="8"/>
        </w:numPr>
        <w:rPr>
          <w:rFonts w:ascii="Century Gothic" w:hAnsi="Century Gothic" w:cs="Arial"/>
          <w:b/>
          <w:sz w:val="24"/>
          <w:szCs w:val="24"/>
        </w:rPr>
      </w:pPr>
      <w:r w:rsidRPr="003E4A14">
        <w:rPr>
          <w:rFonts w:ascii="Century Gothic" w:hAnsi="Century Gothic" w:cs="Arial"/>
          <w:sz w:val="24"/>
          <w:szCs w:val="24"/>
        </w:rPr>
        <w:t>Organise</w:t>
      </w:r>
      <w:r w:rsidR="00522FEE" w:rsidRPr="003E4A14">
        <w:rPr>
          <w:rFonts w:ascii="Century Gothic" w:hAnsi="Century Gothic" w:cs="Arial"/>
          <w:sz w:val="24"/>
          <w:szCs w:val="24"/>
        </w:rPr>
        <w:t xml:space="preserve"> </w:t>
      </w:r>
      <w:r w:rsidRPr="003E4A14">
        <w:rPr>
          <w:rFonts w:ascii="Century Gothic" w:hAnsi="Century Gothic" w:cs="Arial"/>
          <w:sz w:val="24"/>
          <w:szCs w:val="24"/>
        </w:rPr>
        <w:t>funder/donor stewardship events</w:t>
      </w:r>
    </w:p>
    <w:p w14:paraId="36FD2C85" w14:textId="77777777" w:rsidR="003E4A14" w:rsidRPr="003E4A14" w:rsidRDefault="003E4A14" w:rsidP="003E4A14">
      <w:pPr>
        <w:pStyle w:val="ListParagraph"/>
        <w:rPr>
          <w:rFonts w:ascii="Century Gothic" w:hAnsi="Century Gothic" w:cs="Arial"/>
          <w:sz w:val="24"/>
          <w:szCs w:val="24"/>
        </w:rPr>
      </w:pPr>
    </w:p>
    <w:p w14:paraId="36623152" w14:textId="304DEA32" w:rsidR="00A13CB3" w:rsidRPr="00A06BF6" w:rsidRDefault="00D4635B" w:rsidP="00A13CB3">
      <w:pPr>
        <w:pStyle w:val="ListParagraph"/>
        <w:numPr>
          <w:ilvl w:val="1"/>
          <w:numId w:val="8"/>
        </w:numPr>
        <w:rPr>
          <w:rFonts w:ascii="Century Gothic" w:hAnsi="Century Gothic" w:cs="Arial"/>
          <w:b/>
          <w:sz w:val="24"/>
          <w:szCs w:val="24"/>
        </w:rPr>
      </w:pPr>
      <w:r w:rsidRPr="003E4A14">
        <w:rPr>
          <w:rFonts w:ascii="Century Gothic" w:hAnsi="Century Gothic" w:cs="Arial"/>
          <w:sz w:val="24"/>
          <w:szCs w:val="24"/>
        </w:rPr>
        <w:t>Deliver an excellent standard of supporter care a</w:t>
      </w:r>
      <w:bookmarkStart w:id="0" w:name="_GoBack"/>
      <w:bookmarkEnd w:id="0"/>
      <w:r w:rsidRPr="003E4A14">
        <w:rPr>
          <w:rFonts w:ascii="Century Gothic" w:hAnsi="Century Gothic" w:cs="Arial"/>
          <w:sz w:val="24"/>
          <w:szCs w:val="24"/>
        </w:rPr>
        <w:t>nd maintain records of all contact, income and expenditure</w:t>
      </w:r>
      <w:r w:rsidR="00CF2378" w:rsidRPr="003E4A14">
        <w:rPr>
          <w:rFonts w:ascii="Century Gothic" w:hAnsi="Century Gothic" w:cs="Arial"/>
          <w:sz w:val="24"/>
          <w:szCs w:val="24"/>
        </w:rPr>
        <w:t>.</w:t>
      </w:r>
    </w:p>
    <w:p w14:paraId="7C8FCB24" w14:textId="77777777" w:rsidR="00A06BF6" w:rsidRPr="00A06BF6" w:rsidRDefault="00A06BF6" w:rsidP="00A06BF6">
      <w:pPr>
        <w:pStyle w:val="ListParagraph"/>
        <w:rPr>
          <w:rFonts w:ascii="Century Gothic" w:hAnsi="Century Gothic" w:cs="Arial"/>
          <w:b/>
          <w:sz w:val="24"/>
          <w:szCs w:val="24"/>
        </w:rPr>
      </w:pPr>
    </w:p>
    <w:p w14:paraId="381E46D2" w14:textId="0C814464" w:rsidR="00A06BF6" w:rsidRPr="00A13CB3" w:rsidRDefault="00A06BF6" w:rsidP="00A13CB3">
      <w:pPr>
        <w:pStyle w:val="ListParagraph"/>
        <w:numPr>
          <w:ilvl w:val="1"/>
          <w:numId w:val="8"/>
        </w:numPr>
        <w:rPr>
          <w:rFonts w:ascii="Century Gothic" w:hAnsi="Century Gothic" w:cs="Arial"/>
          <w:b/>
          <w:sz w:val="24"/>
          <w:szCs w:val="24"/>
        </w:rPr>
      </w:pPr>
      <w:r>
        <w:rPr>
          <w:rFonts w:ascii="Century Gothic" w:hAnsi="Century Gothic" w:cs="Arial"/>
          <w:sz w:val="24"/>
          <w:szCs w:val="24"/>
        </w:rPr>
        <w:t>Recruit, induct and supervise fundraising volunteers in order to achieve fundraising objectives as required.</w:t>
      </w:r>
    </w:p>
    <w:p w14:paraId="122DFFB1" w14:textId="77777777" w:rsidR="00A13CB3" w:rsidRPr="00A13CB3" w:rsidRDefault="00A13CB3" w:rsidP="00A13CB3">
      <w:pPr>
        <w:pStyle w:val="ListParagraph"/>
        <w:ind w:left="1146"/>
        <w:rPr>
          <w:rFonts w:ascii="Century Gothic" w:hAnsi="Century Gothic" w:cs="Arial"/>
          <w:b/>
          <w:sz w:val="24"/>
          <w:szCs w:val="24"/>
        </w:rPr>
      </w:pPr>
    </w:p>
    <w:p w14:paraId="256665FA" w14:textId="7A474302" w:rsidR="00446F61" w:rsidRPr="003E4A14" w:rsidRDefault="00446F61" w:rsidP="003E4A14">
      <w:pPr>
        <w:pStyle w:val="ListParagraph"/>
        <w:numPr>
          <w:ilvl w:val="1"/>
          <w:numId w:val="8"/>
        </w:numPr>
        <w:rPr>
          <w:rFonts w:ascii="Century Gothic" w:hAnsi="Century Gothic" w:cs="Arial"/>
          <w:b/>
          <w:sz w:val="24"/>
          <w:szCs w:val="24"/>
        </w:rPr>
      </w:pPr>
      <w:r>
        <w:rPr>
          <w:rFonts w:ascii="Century Gothic" w:hAnsi="Century Gothic" w:cs="Arial"/>
          <w:sz w:val="24"/>
          <w:szCs w:val="24"/>
        </w:rPr>
        <w:t>Provide assistance to the Fundraising Manager as required.</w:t>
      </w:r>
    </w:p>
    <w:p w14:paraId="439EF83F" w14:textId="77777777" w:rsidR="003E4A14" w:rsidRPr="003E4A14" w:rsidRDefault="003E4A14" w:rsidP="003E4A14">
      <w:pPr>
        <w:pStyle w:val="ListParagraph"/>
        <w:rPr>
          <w:rFonts w:ascii="Century Gothic" w:hAnsi="Century Gothic" w:cs="Arial"/>
          <w:sz w:val="24"/>
          <w:szCs w:val="24"/>
        </w:rPr>
      </w:pPr>
    </w:p>
    <w:p w14:paraId="081D52F4" w14:textId="46B1C5FE" w:rsidR="00BB5852" w:rsidRPr="003E4A14" w:rsidRDefault="00D4635B" w:rsidP="003E4A14">
      <w:pPr>
        <w:pStyle w:val="ListParagraph"/>
        <w:numPr>
          <w:ilvl w:val="1"/>
          <w:numId w:val="8"/>
        </w:numPr>
        <w:rPr>
          <w:rFonts w:ascii="Century Gothic" w:hAnsi="Century Gothic" w:cs="Arial"/>
          <w:b/>
          <w:sz w:val="24"/>
          <w:szCs w:val="24"/>
        </w:rPr>
      </w:pPr>
      <w:r w:rsidRPr="003E4A14">
        <w:rPr>
          <w:rFonts w:ascii="Century Gothic" w:hAnsi="Century Gothic" w:cs="Arial"/>
          <w:sz w:val="24"/>
          <w:szCs w:val="24"/>
        </w:rPr>
        <w:t>Ensure all fundraising activities conform to regulations, legal requirement, best practice, organisational policy, branding, communications and finance policy</w:t>
      </w:r>
      <w:r w:rsidR="00CF2378" w:rsidRPr="003E4A14">
        <w:rPr>
          <w:rFonts w:ascii="Century Gothic" w:hAnsi="Century Gothic" w:cs="Arial"/>
          <w:sz w:val="24"/>
          <w:szCs w:val="24"/>
        </w:rPr>
        <w:t>.</w:t>
      </w:r>
    </w:p>
    <w:p w14:paraId="526974E2" w14:textId="77777777" w:rsidR="00BA33AF" w:rsidRPr="00EF23EA" w:rsidRDefault="00BA33AF" w:rsidP="00945D7B">
      <w:pPr>
        <w:pStyle w:val="ListParagraph"/>
        <w:rPr>
          <w:rFonts w:ascii="Century Gothic" w:hAnsi="Century Gothic" w:cs="Arial"/>
          <w:sz w:val="24"/>
          <w:szCs w:val="24"/>
        </w:rPr>
      </w:pPr>
    </w:p>
    <w:p w14:paraId="159F388C" w14:textId="255BE424" w:rsidR="00BB5852" w:rsidRPr="00EF23EA" w:rsidRDefault="00BB5852" w:rsidP="003E4A14">
      <w:pPr>
        <w:pStyle w:val="ListParagraph"/>
        <w:numPr>
          <w:ilvl w:val="0"/>
          <w:numId w:val="8"/>
        </w:numPr>
        <w:rPr>
          <w:rFonts w:ascii="Century Gothic" w:hAnsi="Century Gothic" w:cs="Arial"/>
          <w:b/>
          <w:sz w:val="24"/>
          <w:szCs w:val="24"/>
        </w:rPr>
      </w:pPr>
      <w:r w:rsidRPr="00EF23EA">
        <w:rPr>
          <w:rFonts w:ascii="Century Gothic" w:hAnsi="Century Gothic" w:cs="Arial"/>
          <w:b/>
          <w:sz w:val="24"/>
          <w:szCs w:val="24"/>
        </w:rPr>
        <w:t>Communications</w:t>
      </w:r>
      <w:r w:rsidR="003E4A14">
        <w:rPr>
          <w:rFonts w:ascii="Century Gothic" w:hAnsi="Century Gothic" w:cs="Arial"/>
          <w:b/>
          <w:sz w:val="24"/>
          <w:szCs w:val="24"/>
        </w:rPr>
        <w:t xml:space="preserve"> and marketing</w:t>
      </w:r>
    </w:p>
    <w:p w14:paraId="0833545B" w14:textId="77777777" w:rsidR="003E4A14" w:rsidRPr="00023B4C" w:rsidRDefault="003E4A14" w:rsidP="003E4A14">
      <w:pPr>
        <w:pStyle w:val="NormalWeb"/>
        <w:numPr>
          <w:ilvl w:val="1"/>
          <w:numId w:val="8"/>
        </w:numPr>
        <w:spacing w:before="240" w:beforeAutospacing="0" w:after="0" w:afterAutospacing="0"/>
        <w:rPr>
          <w:rFonts w:ascii="Century Gothic" w:hAnsi="Century Gothic" w:cs="Arial"/>
        </w:rPr>
      </w:pPr>
      <w:r w:rsidRPr="00023B4C">
        <w:rPr>
          <w:rFonts w:ascii="Century Gothic" w:hAnsi="Century Gothic" w:cs="Arial"/>
        </w:rPr>
        <w:t xml:space="preserve">To develop and implement a marketing and communications strategy </w:t>
      </w:r>
      <w:r w:rsidRPr="00023B4C">
        <w:rPr>
          <w:rFonts w:ascii="Century Gothic" w:hAnsi="Century Gothic" w:cs="Arial"/>
          <w:color w:val="000000" w:themeColor="text1"/>
        </w:rPr>
        <w:t>in order to promote Brigstowe’s work amongst a wide range of stakeholders and raise the profile of the charity.  To ensure that the marketing and communications strategy maximises the impact of Brigstowe’s services and campaigns.</w:t>
      </w:r>
    </w:p>
    <w:p w14:paraId="3437E925" w14:textId="77777777" w:rsidR="003E4A14" w:rsidRPr="00023B4C" w:rsidRDefault="003E4A14" w:rsidP="003E4A14">
      <w:pPr>
        <w:pStyle w:val="NormalWeb"/>
        <w:numPr>
          <w:ilvl w:val="1"/>
          <w:numId w:val="8"/>
        </w:numPr>
        <w:spacing w:before="240" w:beforeAutospacing="0" w:after="0" w:afterAutospacing="0"/>
        <w:rPr>
          <w:rFonts w:ascii="Century Gothic" w:hAnsi="Century Gothic" w:cs="Arial"/>
        </w:rPr>
      </w:pPr>
      <w:r w:rsidRPr="00023B4C">
        <w:rPr>
          <w:rFonts w:ascii="Century Gothic" w:hAnsi="Century Gothic" w:cs="Arial"/>
        </w:rPr>
        <w:t>To publish and distribute appropriate and consistently branded information: client and supporter newsletters; annual reports; bulletins, blogs, videos etc. Tailor marketing information to the relevant audience as necessary. Ensure regular, targeted communication with individuals, groups and organisations who support voluntary giving.</w:t>
      </w:r>
    </w:p>
    <w:p w14:paraId="5FF81239" w14:textId="77777777" w:rsidR="003E4A14" w:rsidRPr="00023B4C" w:rsidRDefault="003E4A14" w:rsidP="003E4A14">
      <w:pPr>
        <w:pStyle w:val="NormalWeb"/>
        <w:numPr>
          <w:ilvl w:val="1"/>
          <w:numId w:val="8"/>
        </w:numPr>
        <w:spacing w:before="240" w:beforeAutospacing="0" w:after="0" w:afterAutospacing="0"/>
        <w:rPr>
          <w:rFonts w:ascii="Century Gothic" w:hAnsi="Century Gothic" w:cs="Arial"/>
        </w:rPr>
      </w:pPr>
      <w:r w:rsidRPr="00023B4C">
        <w:rPr>
          <w:rFonts w:ascii="Century Gothic" w:hAnsi="Century Gothic" w:cs="Arial"/>
        </w:rPr>
        <w:t xml:space="preserve">To develop and maintain the organisation’s website. </w:t>
      </w:r>
    </w:p>
    <w:p w14:paraId="4ADFF01F" w14:textId="77777777" w:rsidR="003E4A14" w:rsidRPr="00023B4C" w:rsidRDefault="003E4A14" w:rsidP="003E4A14">
      <w:pPr>
        <w:pStyle w:val="NormalWeb"/>
        <w:numPr>
          <w:ilvl w:val="1"/>
          <w:numId w:val="8"/>
        </w:numPr>
        <w:spacing w:before="240" w:beforeAutospacing="0" w:after="0" w:afterAutospacing="0"/>
        <w:rPr>
          <w:rFonts w:ascii="Century Gothic" w:hAnsi="Century Gothic" w:cs="Arial"/>
        </w:rPr>
      </w:pPr>
      <w:r w:rsidRPr="00023B4C">
        <w:rPr>
          <w:rFonts w:ascii="Century Gothic" w:hAnsi="Century Gothic" w:cs="Arial"/>
        </w:rPr>
        <w:t>To manage, monitor and develop Brigstowe’s social media presence and engagement.</w:t>
      </w:r>
    </w:p>
    <w:p w14:paraId="0C0B9FD2" w14:textId="77777777" w:rsidR="003E4A14" w:rsidRDefault="003E4A14" w:rsidP="003E4A14">
      <w:pPr>
        <w:pStyle w:val="NormalWeb"/>
        <w:numPr>
          <w:ilvl w:val="1"/>
          <w:numId w:val="8"/>
        </w:numPr>
        <w:spacing w:before="240" w:beforeAutospacing="0" w:after="0" w:afterAutospacing="0"/>
        <w:rPr>
          <w:rFonts w:ascii="Century Gothic" w:hAnsi="Century Gothic" w:cs="Arial"/>
        </w:rPr>
      </w:pPr>
      <w:r w:rsidRPr="00023B4C">
        <w:rPr>
          <w:rFonts w:ascii="Century Gothic" w:hAnsi="Century Gothic" w:cs="Arial"/>
        </w:rPr>
        <w:t>To lead Brigstowe’s media engagement, including writing press releases and managing all aspects of press relations.</w:t>
      </w:r>
    </w:p>
    <w:p w14:paraId="1612C5D1" w14:textId="6E39E276" w:rsidR="00EF23EA" w:rsidRDefault="00EF23EA" w:rsidP="003E4A14">
      <w:pPr>
        <w:ind w:left="426"/>
        <w:rPr>
          <w:rFonts w:ascii="Century Gothic" w:hAnsi="Century Gothic" w:cs="Arial"/>
          <w:sz w:val="24"/>
          <w:szCs w:val="24"/>
        </w:rPr>
      </w:pPr>
    </w:p>
    <w:p w14:paraId="3DB1B3A4" w14:textId="77777777" w:rsidR="003E4A14" w:rsidRPr="003E4A14" w:rsidRDefault="003E4A14" w:rsidP="003E4A14">
      <w:pPr>
        <w:ind w:left="426"/>
        <w:rPr>
          <w:rFonts w:ascii="Century Gothic" w:hAnsi="Century Gothic" w:cs="Arial"/>
          <w:sz w:val="24"/>
          <w:szCs w:val="24"/>
        </w:rPr>
      </w:pPr>
    </w:p>
    <w:p w14:paraId="181059F9" w14:textId="5E4517B4" w:rsidR="00EF23EA" w:rsidRPr="00EF23EA" w:rsidRDefault="00EF23EA" w:rsidP="00EF23EA">
      <w:pPr>
        <w:pStyle w:val="ListParagraph"/>
        <w:numPr>
          <w:ilvl w:val="0"/>
          <w:numId w:val="8"/>
        </w:numPr>
        <w:rPr>
          <w:rFonts w:ascii="Century Gothic" w:hAnsi="Century Gothic" w:cs="Arial"/>
          <w:b/>
          <w:sz w:val="24"/>
          <w:szCs w:val="24"/>
        </w:rPr>
      </w:pPr>
      <w:r w:rsidRPr="00EF23EA">
        <w:rPr>
          <w:rFonts w:ascii="Century Gothic" w:hAnsi="Century Gothic" w:cs="Arial"/>
          <w:b/>
          <w:sz w:val="24"/>
          <w:szCs w:val="24"/>
        </w:rPr>
        <w:t>General</w:t>
      </w:r>
    </w:p>
    <w:p w14:paraId="0BAB558B" w14:textId="77777777" w:rsidR="00EF23EA" w:rsidRPr="00EF23EA" w:rsidRDefault="00EF23EA" w:rsidP="00EF23EA">
      <w:pPr>
        <w:pStyle w:val="ListParagraph"/>
        <w:numPr>
          <w:ilvl w:val="1"/>
          <w:numId w:val="8"/>
        </w:numPr>
        <w:rPr>
          <w:rFonts w:ascii="Century Gothic" w:hAnsi="Century Gothic" w:cs="Arial"/>
          <w:sz w:val="24"/>
          <w:szCs w:val="24"/>
        </w:rPr>
      </w:pPr>
      <w:r w:rsidRPr="00EF23EA">
        <w:rPr>
          <w:rFonts w:ascii="Century Gothic" w:hAnsi="Century Gothic" w:cs="Arial"/>
          <w:sz w:val="24"/>
          <w:szCs w:val="24"/>
        </w:rPr>
        <w:t>Encourage involvement of clients in all opportunities offered by</w:t>
      </w:r>
      <w:r w:rsidRPr="00EF23EA">
        <w:rPr>
          <w:rFonts w:ascii="Arial" w:hAnsi="Arial" w:cs="Arial"/>
          <w:sz w:val="24"/>
          <w:szCs w:val="24"/>
        </w:rPr>
        <w:t> </w:t>
      </w:r>
      <w:r w:rsidRPr="00EF23EA">
        <w:rPr>
          <w:rFonts w:ascii="Century Gothic" w:hAnsi="Century Gothic" w:cs="Arial"/>
          <w:sz w:val="24"/>
          <w:szCs w:val="24"/>
        </w:rPr>
        <w:t xml:space="preserve">Brigstowe including: exchange of information; volunteering; </w:t>
      </w:r>
      <w:r w:rsidRPr="00EF23EA">
        <w:rPr>
          <w:rFonts w:ascii="Century Gothic" w:hAnsi="Century Gothic" w:cs="Arial"/>
          <w:sz w:val="24"/>
          <w:szCs w:val="24"/>
        </w:rPr>
        <w:lastRenderedPageBreak/>
        <w:t>service development; recruitment; voice and influence; and governance. </w:t>
      </w:r>
    </w:p>
    <w:p w14:paraId="46FD7316" w14:textId="77777777" w:rsidR="00EF23EA" w:rsidRPr="00EF23EA" w:rsidRDefault="00EF23EA" w:rsidP="00EF23EA">
      <w:pPr>
        <w:pStyle w:val="ListParagraph"/>
        <w:numPr>
          <w:ilvl w:val="1"/>
          <w:numId w:val="8"/>
        </w:numPr>
        <w:rPr>
          <w:rFonts w:ascii="Century Gothic" w:hAnsi="Century Gothic" w:cs="Arial"/>
          <w:sz w:val="24"/>
          <w:szCs w:val="24"/>
        </w:rPr>
      </w:pPr>
      <w:r w:rsidRPr="00EF23EA">
        <w:rPr>
          <w:rFonts w:ascii="Century Gothic" w:hAnsi="Century Gothic" w:cs="Arial"/>
          <w:sz w:val="24"/>
          <w:szCs w:val="24"/>
        </w:rPr>
        <w:t>Work alongside other staff to carry out appropriate administrative tasks in support of their own work and the teams. Maintain effective monitoring systems relevant to the role. </w:t>
      </w:r>
    </w:p>
    <w:p w14:paraId="0434F8AD" w14:textId="77777777" w:rsidR="00EF23EA" w:rsidRPr="00EF23EA" w:rsidRDefault="00EF23EA" w:rsidP="00EF23EA">
      <w:pPr>
        <w:pStyle w:val="ListParagraph"/>
        <w:numPr>
          <w:ilvl w:val="1"/>
          <w:numId w:val="8"/>
        </w:numPr>
        <w:rPr>
          <w:rFonts w:ascii="Century Gothic" w:hAnsi="Century Gothic" w:cs="Arial"/>
          <w:sz w:val="24"/>
          <w:szCs w:val="24"/>
        </w:rPr>
      </w:pPr>
      <w:r w:rsidRPr="00EF23EA">
        <w:rPr>
          <w:rFonts w:ascii="Century Gothic" w:hAnsi="Century Gothic" w:cs="Arial"/>
          <w:sz w:val="24"/>
          <w:szCs w:val="24"/>
        </w:rPr>
        <w:t>Participate in regular supervision, staff meetings, staff training and development events and undertake training opportunities to carry out the role in the most effective manner. </w:t>
      </w:r>
    </w:p>
    <w:p w14:paraId="7F34A49D" w14:textId="77777777" w:rsidR="00EF23EA" w:rsidRPr="00EF23EA" w:rsidRDefault="00EF23EA" w:rsidP="00EF23EA">
      <w:pPr>
        <w:pStyle w:val="ListParagraph"/>
        <w:numPr>
          <w:ilvl w:val="1"/>
          <w:numId w:val="8"/>
        </w:numPr>
        <w:rPr>
          <w:rFonts w:ascii="Century Gothic" w:hAnsi="Century Gothic" w:cs="Arial"/>
          <w:sz w:val="24"/>
          <w:szCs w:val="24"/>
        </w:rPr>
      </w:pPr>
      <w:r w:rsidRPr="00EF23EA">
        <w:rPr>
          <w:rFonts w:ascii="Century Gothic" w:hAnsi="Century Gothic" w:cs="Arial"/>
          <w:sz w:val="24"/>
          <w:szCs w:val="24"/>
        </w:rPr>
        <w:t>Be aware of and adhere to all relevant financial procedures and regulations of Brigstowe and to report any discrepancies either on the part of the post-holder or others to the manager immediately. </w:t>
      </w:r>
    </w:p>
    <w:p w14:paraId="219C1BD7" w14:textId="77777777" w:rsidR="00EF23EA" w:rsidRPr="00EF23EA" w:rsidRDefault="00EF23EA" w:rsidP="00EF23EA">
      <w:pPr>
        <w:pStyle w:val="ListParagraph"/>
        <w:numPr>
          <w:ilvl w:val="1"/>
          <w:numId w:val="8"/>
        </w:numPr>
        <w:rPr>
          <w:rFonts w:ascii="Century Gothic" w:hAnsi="Century Gothic" w:cs="Arial"/>
          <w:sz w:val="24"/>
          <w:szCs w:val="24"/>
        </w:rPr>
      </w:pPr>
      <w:r w:rsidRPr="00EF23EA">
        <w:rPr>
          <w:rFonts w:ascii="Century Gothic" w:hAnsi="Century Gothic" w:cs="Arial"/>
          <w:sz w:val="24"/>
          <w:szCs w:val="24"/>
        </w:rPr>
        <w:t>Safeguard confidentiality of all personal and organisational information including information relating to staff, volunteers, trustees and clients.  Ensure that all personal data is held in accordance with General Data Protection Regulations. </w:t>
      </w:r>
    </w:p>
    <w:p w14:paraId="7CE4C3DE" w14:textId="77777777" w:rsidR="00EF23EA" w:rsidRPr="00EF23EA" w:rsidRDefault="00EF23EA" w:rsidP="00EF23EA">
      <w:pPr>
        <w:pStyle w:val="ListParagraph"/>
        <w:numPr>
          <w:ilvl w:val="1"/>
          <w:numId w:val="8"/>
        </w:numPr>
        <w:rPr>
          <w:rFonts w:ascii="Century Gothic" w:hAnsi="Century Gothic" w:cs="Arial"/>
          <w:sz w:val="24"/>
          <w:szCs w:val="24"/>
        </w:rPr>
      </w:pPr>
      <w:r w:rsidRPr="00EF23EA">
        <w:rPr>
          <w:rFonts w:ascii="Century Gothic" w:hAnsi="Century Gothic" w:cs="Arial"/>
          <w:sz w:val="24"/>
          <w:szCs w:val="24"/>
        </w:rPr>
        <w:t>Work towards promoting equity and valuing diversity and inclusion in relation to everyone you have contact including clients, colleagues, volunteers and other professionals. </w:t>
      </w:r>
    </w:p>
    <w:p w14:paraId="6F3B27C3" w14:textId="77777777" w:rsidR="00EF23EA" w:rsidRPr="00EF23EA" w:rsidRDefault="00EF23EA" w:rsidP="00EF23EA">
      <w:pPr>
        <w:pStyle w:val="ListParagraph"/>
        <w:numPr>
          <w:ilvl w:val="1"/>
          <w:numId w:val="8"/>
        </w:numPr>
        <w:rPr>
          <w:rFonts w:ascii="Century Gothic" w:hAnsi="Century Gothic" w:cs="Arial"/>
          <w:sz w:val="24"/>
          <w:szCs w:val="24"/>
        </w:rPr>
      </w:pPr>
      <w:r w:rsidRPr="00EF23EA">
        <w:rPr>
          <w:rFonts w:ascii="Century Gothic" w:hAnsi="Century Gothic" w:cs="Arial"/>
          <w:sz w:val="24"/>
          <w:szCs w:val="24"/>
        </w:rPr>
        <w:t>In line with Brigstowe policies and local authority Adult and Children's Safeguarding Boards ensure that clients are safeguarded by recognising, responding to and reporting any concerns of abuse or neglect.  </w:t>
      </w:r>
    </w:p>
    <w:p w14:paraId="4B715774" w14:textId="77777777" w:rsidR="00EF23EA" w:rsidRPr="00EF23EA" w:rsidRDefault="00EF23EA" w:rsidP="00EF23EA">
      <w:pPr>
        <w:pStyle w:val="ListParagraph"/>
        <w:numPr>
          <w:ilvl w:val="1"/>
          <w:numId w:val="8"/>
        </w:numPr>
        <w:rPr>
          <w:rFonts w:ascii="Century Gothic" w:hAnsi="Century Gothic" w:cs="Arial"/>
          <w:sz w:val="24"/>
          <w:szCs w:val="24"/>
        </w:rPr>
      </w:pPr>
      <w:r w:rsidRPr="00EF23EA">
        <w:rPr>
          <w:rFonts w:ascii="Century Gothic" w:hAnsi="Century Gothic" w:cs="Arial"/>
          <w:sz w:val="24"/>
          <w:szCs w:val="24"/>
        </w:rPr>
        <w:t>Work with interpreting services as and when appropriate.  </w:t>
      </w:r>
    </w:p>
    <w:p w14:paraId="5634E178" w14:textId="77777777" w:rsidR="00EF23EA" w:rsidRPr="00EF23EA" w:rsidRDefault="00EF23EA" w:rsidP="00EF23EA">
      <w:pPr>
        <w:pStyle w:val="ListParagraph"/>
        <w:numPr>
          <w:ilvl w:val="1"/>
          <w:numId w:val="8"/>
        </w:numPr>
        <w:rPr>
          <w:rFonts w:ascii="Century Gothic" w:hAnsi="Century Gothic" w:cs="Arial"/>
          <w:sz w:val="24"/>
          <w:szCs w:val="24"/>
        </w:rPr>
      </w:pPr>
      <w:r w:rsidRPr="00EF23EA">
        <w:rPr>
          <w:rFonts w:ascii="Century Gothic" w:hAnsi="Century Gothic" w:cs="Arial"/>
          <w:sz w:val="24"/>
          <w:szCs w:val="24"/>
        </w:rPr>
        <w:t>At all times to carry out responsibilities within the framework of Brigstowe’s policies and procedures. </w:t>
      </w:r>
    </w:p>
    <w:p w14:paraId="45BA9AC0" w14:textId="77777777" w:rsidR="00EF23EA" w:rsidRPr="00EF23EA" w:rsidRDefault="00EF23EA" w:rsidP="00EF23EA">
      <w:pPr>
        <w:pStyle w:val="ListParagraph"/>
        <w:numPr>
          <w:ilvl w:val="1"/>
          <w:numId w:val="8"/>
        </w:numPr>
        <w:rPr>
          <w:rFonts w:ascii="Century Gothic" w:hAnsi="Century Gothic" w:cs="Arial"/>
          <w:sz w:val="24"/>
          <w:szCs w:val="24"/>
        </w:rPr>
      </w:pPr>
      <w:r w:rsidRPr="00EF23EA">
        <w:rPr>
          <w:rFonts w:ascii="Century Gothic" w:hAnsi="Century Gothic" w:cs="Arial"/>
          <w:sz w:val="24"/>
          <w:szCs w:val="24"/>
        </w:rPr>
        <w:t>Be a good team player and work constructively with colleagues, trustees and volunteers in all aspects of your work. </w:t>
      </w:r>
    </w:p>
    <w:p w14:paraId="22CF8FA5" w14:textId="77777777" w:rsidR="00EF23EA" w:rsidRPr="00EF23EA" w:rsidRDefault="00EF23EA" w:rsidP="00EF23EA">
      <w:pPr>
        <w:pStyle w:val="ListParagraph"/>
        <w:numPr>
          <w:ilvl w:val="1"/>
          <w:numId w:val="8"/>
        </w:numPr>
        <w:rPr>
          <w:rFonts w:ascii="Century Gothic" w:hAnsi="Century Gothic" w:cs="Arial"/>
          <w:sz w:val="24"/>
          <w:szCs w:val="24"/>
        </w:rPr>
      </w:pPr>
      <w:r w:rsidRPr="00EF23EA">
        <w:rPr>
          <w:rFonts w:ascii="Century Gothic" w:hAnsi="Century Gothic" w:cs="Arial"/>
          <w:sz w:val="24"/>
          <w:szCs w:val="24"/>
        </w:rPr>
        <w:t>Be prepared to work evenings and weekends as the role requires. </w:t>
      </w:r>
    </w:p>
    <w:p w14:paraId="0FC662E5" w14:textId="77777777" w:rsidR="00EF23EA" w:rsidRPr="00EF23EA" w:rsidRDefault="00EF23EA" w:rsidP="00EF23EA">
      <w:pPr>
        <w:pStyle w:val="ListParagraph"/>
        <w:numPr>
          <w:ilvl w:val="1"/>
          <w:numId w:val="8"/>
        </w:numPr>
        <w:rPr>
          <w:rFonts w:ascii="Century Gothic" w:hAnsi="Century Gothic" w:cs="Arial"/>
          <w:sz w:val="24"/>
          <w:szCs w:val="24"/>
        </w:rPr>
      </w:pPr>
      <w:r w:rsidRPr="00EF23EA">
        <w:rPr>
          <w:rFonts w:ascii="Century Gothic" w:hAnsi="Century Gothic" w:cs="Arial"/>
          <w:sz w:val="24"/>
          <w:szCs w:val="24"/>
        </w:rPr>
        <w:t>Take responsibility for ensuring own safety and not endangering that of others, in line with statutory and organisational requirements. </w:t>
      </w:r>
    </w:p>
    <w:p w14:paraId="48CC9646" w14:textId="77777777" w:rsidR="00EF23EA" w:rsidRPr="00EF23EA" w:rsidRDefault="00EF23EA" w:rsidP="00EF23EA">
      <w:pPr>
        <w:pStyle w:val="ListParagraph"/>
        <w:numPr>
          <w:ilvl w:val="1"/>
          <w:numId w:val="8"/>
        </w:numPr>
        <w:rPr>
          <w:rFonts w:ascii="Century Gothic" w:hAnsi="Century Gothic" w:cs="Arial"/>
          <w:sz w:val="24"/>
          <w:szCs w:val="24"/>
        </w:rPr>
      </w:pPr>
      <w:r w:rsidRPr="00EF23EA">
        <w:rPr>
          <w:rFonts w:ascii="Century Gothic" w:hAnsi="Century Gothic" w:cs="Arial"/>
          <w:sz w:val="24"/>
          <w:szCs w:val="24"/>
        </w:rPr>
        <w:t>Undertake any other duties which may reasonably fall within the scope of the post. </w:t>
      </w:r>
    </w:p>
    <w:p w14:paraId="2D4065C4" w14:textId="123FB1DD" w:rsidR="00537315" w:rsidRPr="00EF23EA" w:rsidRDefault="00537315" w:rsidP="00537315">
      <w:pPr>
        <w:rPr>
          <w:rFonts w:ascii="Century Gothic" w:hAnsi="Century Gothic" w:cs="Arial"/>
          <w:sz w:val="24"/>
          <w:szCs w:val="24"/>
        </w:rPr>
      </w:pPr>
    </w:p>
    <w:p w14:paraId="1FCBF1C7" w14:textId="77777777" w:rsidR="003E4A14" w:rsidRDefault="003E4A14">
      <w:pPr>
        <w:rPr>
          <w:rFonts w:ascii="Century Gothic" w:hAnsi="Century Gothic" w:cs="Arial"/>
          <w:b/>
          <w:sz w:val="24"/>
          <w:szCs w:val="24"/>
        </w:rPr>
      </w:pPr>
      <w:r>
        <w:rPr>
          <w:rFonts w:ascii="Century Gothic" w:hAnsi="Century Gothic" w:cs="Arial"/>
          <w:b/>
          <w:sz w:val="24"/>
          <w:szCs w:val="24"/>
        </w:rPr>
        <w:br w:type="page"/>
      </w:r>
    </w:p>
    <w:p w14:paraId="1A8CD810" w14:textId="5146AF9D" w:rsidR="00537315" w:rsidRPr="00EF23EA" w:rsidRDefault="00537315" w:rsidP="00537315">
      <w:pPr>
        <w:rPr>
          <w:rFonts w:ascii="Century Gothic" w:hAnsi="Century Gothic" w:cs="Arial"/>
          <w:b/>
          <w:sz w:val="24"/>
          <w:szCs w:val="24"/>
        </w:rPr>
      </w:pPr>
      <w:r w:rsidRPr="00EF23EA">
        <w:rPr>
          <w:rFonts w:ascii="Century Gothic" w:hAnsi="Century Gothic" w:cs="Arial"/>
          <w:b/>
          <w:sz w:val="24"/>
          <w:szCs w:val="24"/>
        </w:rPr>
        <w:lastRenderedPageBreak/>
        <w:t>Person Specification</w:t>
      </w:r>
    </w:p>
    <w:tbl>
      <w:tblPr>
        <w:tblStyle w:val="TableGrid"/>
        <w:tblW w:w="0" w:type="auto"/>
        <w:tblInd w:w="-5" w:type="dxa"/>
        <w:tblLook w:val="04A0" w:firstRow="1" w:lastRow="0" w:firstColumn="1" w:lastColumn="0" w:noHBand="0" w:noVBand="1"/>
      </w:tblPr>
      <w:tblGrid>
        <w:gridCol w:w="4820"/>
        <w:gridCol w:w="1134"/>
        <w:gridCol w:w="1132"/>
        <w:gridCol w:w="1930"/>
      </w:tblGrid>
      <w:tr w:rsidR="00D5178B" w:rsidRPr="00EF23EA" w14:paraId="6C4BFBA4" w14:textId="77777777" w:rsidTr="51A5E498">
        <w:tc>
          <w:tcPr>
            <w:tcW w:w="4820" w:type="dxa"/>
          </w:tcPr>
          <w:p w14:paraId="284998B5" w14:textId="77777777" w:rsidR="00D5178B" w:rsidRPr="00EF23EA" w:rsidRDefault="00D5178B" w:rsidP="00537315">
            <w:pPr>
              <w:rPr>
                <w:rFonts w:ascii="Century Gothic" w:hAnsi="Century Gothic" w:cs="Arial"/>
                <w:b/>
                <w:sz w:val="24"/>
                <w:szCs w:val="24"/>
              </w:rPr>
            </w:pPr>
            <w:r w:rsidRPr="00EF23EA">
              <w:rPr>
                <w:rFonts w:ascii="Century Gothic" w:hAnsi="Century Gothic" w:cs="Arial"/>
                <w:b/>
                <w:sz w:val="24"/>
                <w:szCs w:val="24"/>
              </w:rPr>
              <w:t>Requirements</w:t>
            </w:r>
          </w:p>
        </w:tc>
        <w:tc>
          <w:tcPr>
            <w:tcW w:w="1134" w:type="dxa"/>
          </w:tcPr>
          <w:p w14:paraId="2A7428C1" w14:textId="77777777" w:rsidR="00D5178B" w:rsidRPr="002D655D" w:rsidRDefault="00D5178B" w:rsidP="00537315">
            <w:pPr>
              <w:rPr>
                <w:rFonts w:ascii="Century Gothic" w:hAnsi="Century Gothic" w:cs="Arial"/>
                <w:b/>
                <w:sz w:val="20"/>
                <w:szCs w:val="20"/>
              </w:rPr>
            </w:pPr>
            <w:r w:rsidRPr="002D655D">
              <w:rPr>
                <w:rFonts w:ascii="Century Gothic" w:hAnsi="Century Gothic" w:cs="Arial"/>
                <w:b/>
                <w:sz w:val="20"/>
                <w:szCs w:val="20"/>
              </w:rPr>
              <w:t>Essential</w:t>
            </w:r>
          </w:p>
        </w:tc>
        <w:tc>
          <w:tcPr>
            <w:tcW w:w="1132" w:type="dxa"/>
          </w:tcPr>
          <w:p w14:paraId="454C3527" w14:textId="77777777" w:rsidR="00D5178B" w:rsidRPr="002D655D" w:rsidRDefault="00D5178B" w:rsidP="00537315">
            <w:pPr>
              <w:rPr>
                <w:rFonts w:ascii="Century Gothic" w:hAnsi="Century Gothic" w:cs="Arial"/>
                <w:b/>
                <w:sz w:val="20"/>
                <w:szCs w:val="20"/>
              </w:rPr>
            </w:pPr>
            <w:r w:rsidRPr="002D655D">
              <w:rPr>
                <w:rFonts w:ascii="Century Gothic" w:hAnsi="Century Gothic" w:cs="Arial"/>
                <w:b/>
                <w:sz w:val="20"/>
                <w:szCs w:val="20"/>
              </w:rPr>
              <w:t>Desirable</w:t>
            </w:r>
          </w:p>
        </w:tc>
        <w:tc>
          <w:tcPr>
            <w:tcW w:w="1930" w:type="dxa"/>
          </w:tcPr>
          <w:p w14:paraId="179FE61F" w14:textId="77777777" w:rsidR="00D5178B" w:rsidRPr="00EF23EA" w:rsidRDefault="00D5178B" w:rsidP="00537315">
            <w:pPr>
              <w:rPr>
                <w:rFonts w:ascii="Century Gothic" w:hAnsi="Century Gothic" w:cs="Arial"/>
                <w:b/>
                <w:sz w:val="24"/>
                <w:szCs w:val="24"/>
              </w:rPr>
            </w:pPr>
            <w:r w:rsidRPr="00EF23EA">
              <w:rPr>
                <w:rFonts w:ascii="Century Gothic" w:hAnsi="Century Gothic" w:cs="Arial"/>
                <w:b/>
                <w:sz w:val="24"/>
                <w:szCs w:val="24"/>
              </w:rPr>
              <w:t>How Assessed</w:t>
            </w:r>
          </w:p>
        </w:tc>
      </w:tr>
      <w:tr w:rsidR="00D5178B" w:rsidRPr="00EF23EA" w14:paraId="19489914" w14:textId="77777777" w:rsidTr="51A5E498">
        <w:tc>
          <w:tcPr>
            <w:tcW w:w="4820" w:type="dxa"/>
            <w:shd w:val="clear" w:color="auto" w:fill="BFBFBF" w:themeFill="background1" w:themeFillShade="BF"/>
          </w:tcPr>
          <w:p w14:paraId="3A01AE40" w14:textId="77777777" w:rsidR="00D5178B" w:rsidRPr="00EF23EA" w:rsidRDefault="00D5178B" w:rsidP="00537315">
            <w:pPr>
              <w:rPr>
                <w:rFonts w:ascii="Century Gothic" w:hAnsi="Century Gothic" w:cs="Arial"/>
                <w:b/>
                <w:sz w:val="24"/>
                <w:szCs w:val="24"/>
              </w:rPr>
            </w:pPr>
            <w:r w:rsidRPr="00EF23EA">
              <w:rPr>
                <w:rFonts w:ascii="Century Gothic" w:hAnsi="Century Gothic" w:cs="Arial"/>
                <w:b/>
                <w:sz w:val="24"/>
                <w:szCs w:val="24"/>
              </w:rPr>
              <w:t>Experience</w:t>
            </w:r>
          </w:p>
        </w:tc>
        <w:tc>
          <w:tcPr>
            <w:tcW w:w="1134" w:type="dxa"/>
            <w:shd w:val="clear" w:color="auto" w:fill="BFBFBF" w:themeFill="background1" w:themeFillShade="BF"/>
          </w:tcPr>
          <w:p w14:paraId="6D86A7D6" w14:textId="77777777" w:rsidR="00D5178B" w:rsidRPr="00EF23EA" w:rsidRDefault="00D5178B" w:rsidP="00537315">
            <w:pPr>
              <w:rPr>
                <w:rFonts w:ascii="Century Gothic" w:hAnsi="Century Gothic" w:cs="Arial"/>
                <w:b/>
                <w:sz w:val="24"/>
                <w:szCs w:val="24"/>
              </w:rPr>
            </w:pPr>
          </w:p>
        </w:tc>
        <w:tc>
          <w:tcPr>
            <w:tcW w:w="1132" w:type="dxa"/>
            <w:shd w:val="clear" w:color="auto" w:fill="BFBFBF" w:themeFill="background1" w:themeFillShade="BF"/>
          </w:tcPr>
          <w:p w14:paraId="61E1ADBB" w14:textId="77777777" w:rsidR="00D5178B" w:rsidRPr="00EF23EA" w:rsidRDefault="00D5178B" w:rsidP="00537315">
            <w:pPr>
              <w:rPr>
                <w:rFonts w:ascii="Century Gothic" w:hAnsi="Century Gothic" w:cs="Arial"/>
                <w:b/>
                <w:sz w:val="24"/>
                <w:szCs w:val="24"/>
              </w:rPr>
            </w:pPr>
          </w:p>
        </w:tc>
        <w:tc>
          <w:tcPr>
            <w:tcW w:w="1930" w:type="dxa"/>
            <w:shd w:val="clear" w:color="auto" w:fill="BFBFBF" w:themeFill="background1" w:themeFillShade="BF"/>
          </w:tcPr>
          <w:p w14:paraId="29D2DBD7" w14:textId="77777777" w:rsidR="00D5178B" w:rsidRPr="00EF23EA" w:rsidRDefault="00D5178B" w:rsidP="00537315">
            <w:pPr>
              <w:rPr>
                <w:rFonts w:ascii="Century Gothic" w:hAnsi="Century Gothic" w:cs="Arial"/>
                <w:b/>
                <w:sz w:val="24"/>
                <w:szCs w:val="24"/>
              </w:rPr>
            </w:pPr>
          </w:p>
        </w:tc>
      </w:tr>
      <w:tr w:rsidR="00D5178B" w:rsidRPr="00EF23EA" w14:paraId="40553BDE" w14:textId="77777777" w:rsidTr="51A5E498">
        <w:tc>
          <w:tcPr>
            <w:tcW w:w="4820" w:type="dxa"/>
          </w:tcPr>
          <w:p w14:paraId="1125632B" w14:textId="77777777" w:rsidR="00D5178B" w:rsidRPr="00EF23EA" w:rsidRDefault="00D5178B" w:rsidP="00537315">
            <w:pPr>
              <w:rPr>
                <w:rFonts w:ascii="Century Gothic" w:hAnsi="Century Gothic" w:cs="Arial"/>
                <w:sz w:val="24"/>
                <w:szCs w:val="24"/>
              </w:rPr>
            </w:pPr>
            <w:r w:rsidRPr="00EF23EA">
              <w:rPr>
                <w:rFonts w:ascii="Century Gothic" w:hAnsi="Century Gothic" w:cs="Arial"/>
                <w:sz w:val="24"/>
                <w:szCs w:val="24"/>
              </w:rPr>
              <w:t>A proven track record in fundraising at a community level (including corporate and individual supporters) or strong evidence of transferable skills.</w:t>
            </w:r>
          </w:p>
        </w:tc>
        <w:tc>
          <w:tcPr>
            <w:tcW w:w="1134" w:type="dxa"/>
          </w:tcPr>
          <w:p w14:paraId="625A265C" w14:textId="77777777" w:rsidR="00D5178B" w:rsidRPr="00EF23EA" w:rsidRDefault="001F642F" w:rsidP="00537315">
            <w:pPr>
              <w:rPr>
                <w:rFonts w:ascii="Century Gothic" w:hAnsi="Century Gothic" w:cs="Arial"/>
                <w:sz w:val="24"/>
                <w:szCs w:val="24"/>
              </w:rPr>
            </w:pPr>
            <w:r w:rsidRPr="00EF23EA">
              <w:rPr>
                <w:rFonts w:ascii="Century Gothic" w:eastAsia="Wingdings" w:hAnsi="Century Gothic" w:cs="Arial"/>
                <w:sz w:val="24"/>
                <w:szCs w:val="24"/>
              </w:rPr>
              <w:t></w:t>
            </w:r>
          </w:p>
        </w:tc>
        <w:tc>
          <w:tcPr>
            <w:tcW w:w="1132" w:type="dxa"/>
          </w:tcPr>
          <w:p w14:paraId="377E8B09" w14:textId="77777777" w:rsidR="00D5178B" w:rsidRPr="00EF23EA" w:rsidRDefault="00D5178B" w:rsidP="00537315">
            <w:pPr>
              <w:rPr>
                <w:rFonts w:ascii="Century Gothic" w:hAnsi="Century Gothic" w:cs="Arial"/>
                <w:sz w:val="24"/>
                <w:szCs w:val="24"/>
              </w:rPr>
            </w:pPr>
          </w:p>
        </w:tc>
        <w:tc>
          <w:tcPr>
            <w:tcW w:w="1930" w:type="dxa"/>
          </w:tcPr>
          <w:p w14:paraId="0CA8BC87" w14:textId="77777777" w:rsidR="00D5178B" w:rsidRPr="00EF23EA" w:rsidRDefault="00D5178B" w:rsidP="00537315">
            <w:pPr>
              <w:rPr>
                <w:rFonts w:ascii="Century Gothic" w:hAnsi="Century Gothic" w:cs="Arial"/>
                <w:sz w:val="24"/>
                <w:szCs w:val="24"/>
              </w:rPr>
            </w:pPr>
            <w:r w:rsidRPr="00EF23EA">
              <w:rPr>
                <w:rFonts w:ascii="Century Gothic" w:hAnsi="Century Gothic" w:cs="Arial"/>
                <w:sz w:val="24"/>
                <w:szCs w:val="24"/>
              </w:rPr>
              <w:t>Application, interview</w:t>
            </w:r>
          </w:p>
        </w:tc>
      </w:tr>
      <w:tr w:rsidR="00D5178B" w:rsidRPr="00EF23EA" w14:paraId="39B8CC80" w14:textId="77777777" w:rsidTr="51A5E498">
        <w:tc>
          <w:tcPr>
            <w:tcW w:w="4820" w:type="dxa"/>
          </w:tcPr>
          <w:p w14:paraId="3E405204" w14:textId="11082C75" w:rsidR="00D5178B" w:rsidRPr="00EF23EA" w:rsidRDefault="00D5178B" w:rsidP="4C6E49CE">
            <w:pPr>
              <w:rPr>
                <w:rFonts w:ascii="Century Gothic" w:hAnsi="Century Gothic" w:cs="Arial"/>
                <w:sz w:val="24"/>
                <w:szCs w:val="24"/>
              </w:rPr>
            </w:pPr>
            <w:r w:rsidRPr="00EF23EA">
              <w:rPr>
                <w:rFonts w:ascii="Century Gothic" w:hAnsi="Century Gothic" w:cs="Arial"/>
                <w:sz w:val="24"/>
                <w:szCs w:val="24"/>
              </w:rPr>
              <w:t>Demonstrate experience of excellent stewardship</w:t>
            </w:r>
            <w:r w:rsidR="00621D7E" w:rsidRPr="00EF23EA">
              <w:rPr>
                <w:rFonts w:ascii="Century Gothic" w:hAnsi="Century Gothic" w:cs="Arial"/>
                <w:sz w:val="24"/>
                <w:szCs w:val="24"/>
              </w:rPr>
              <w:t xml:space="preserve"> resulting in </w:t>
            </w:r>
            <w:r w:rsidRPr="00EF23EA">
              <w:rPr>
                <w:rFonts w:ascii="Century Gothic" w:hAnsi="Century Gothic" w:cs="Arial"/>
                <w:sz w:val="24"/>
                <w:szCs w:val="24"/>
              </w:rPr>
              <w:t>more support from donors.</w:t>
            </w:r>
          </w:p>
        </w:tc>
        <w:tc>
          <w:tcPr>
            <w:tcW w:w="1134" w:type="dxa"/>
          </w:tcPr>
          <w:p w14:paraId="44972DEF" w14:textId="77777777" w:rsidR="00D5178B" w:rsidRPr="00EF23EA" w:rsidRDefault="001F642F" w:rsidP="00537315">
            <w:pPr>
              <w:rPr>
                <w:rFonts w:ascii="Century Gothic" w:hAnsi="Century Gothic" w:cs="Arial"/>
                <w:sz w:val="24"/>
                <w:szCs w:val="24"/>
              </w:rPr>
            </w:pPr>
            <w:r w:rsidRPr="00EF23EA">
              <w:rPr>
                <w:rFonts w:ascii="Century Gothic" w:eastAsia="Wingdings" w:hAnsi="Century Gothic" w:cs="Arial"/>
                <w:sz w:val="24"/>
                <w:szCs w:val="24"/>
              </w:rPr>
              <w:t></w:t>
            </w:r>
          </w:p>
        </w:tc>
        <w:tc>
          <w:tcPr>
            <w:tcW w:w="1132" w:type="dxa"/>
          </w:tcPr>
          <w:p w14:paraId="76C9F26D" w14:textId="77777777" w:rsidR="00D5178B" w:rsidRPr="00EF23EA" w:rsidRDefault="00D5178B" w:rsidP="00537315">
            <w:pPr>
              <w:rPr>
                <w:rFonts w:ascii="Century Gothic" w:hAnsi="Century Gothic" w:cs="Arial"/>
                <w:sz w:val="24"/>
                <w:szCs w:val="24"/>
              </w:rPr>
            </w:pPr>
          </w:p>
        </w:tc>
        <w:tc>
          <w:tcPr>
            <w:tcW w:w="1930" w:type="dxa"/>
          </w:tcPr>
          <w:p w14:paraId="3C66402D" w14:textId="77777777" w:rsidR="00D5178B" w:rsidRPr="00EF23EA" w:rsidRDefault="00D5178B" w:rsidP="00537315">
            <w:pPr>
              <w:rPr>
                <w:rFonts w:ascii="Century Gothic" w:hAnsi="Century Gothic" w:cs="Arial"/>
                <w:sz w:val="24"/>
                <w:szCs w:val="24"/>
              </w:rPr>
            </w:pPr>
            <w:r w:rsidRPr="00EF23EA">
              <w:rPr>
                <w:rFonts w:ascii="Century Gothic" w:hAnsi="Century Gothic" w:cs="Arial"/>
                <w:sz w:val="24"/>
                <w:szCs w:val="24"/>
              </w:rPr>
              <w:t>Application, interview</w:t>
            </w:r>
          </w:p>
        </w:tc>
      </w:tr>
      <w:tr w:rsidR="00D5178B" w:rsidRPr="00EF23EA" w14:paraId="1047D03A" w14:textId="77777777" w:rsidTr="51A5E498">
        <w:tc>
          <w:tcPr>
            <w:tcW w:w="4820" w:type="dxa"/>
          </w:tcPr>
          <w:p w14:paraId="018A0F4A" w14:textId="77777777" w:rsidR="00D5178B" w:rsidRPr="00EF23EA" w:rsidRDefault="58A5E4A7" w:rsidP="00537315">
            <w:pPr>
              <w:rPr>
                <w:rFonts w:ascii="Century Gothic" w:hAnsi="Century Gothic" w:cs="Arial"/>
                <w:sz w:val="24"/>
                <w:szCs w:val="24"/>
              </w:rPr>
            </w:pPr>
            <w:r w:rsidRPr="51A5E498">
              <w:rPr>
                <w:rFonts w:ascii="Century Gothic" w:hAnsi="Century Gothic" w:cs="Arial"/>
                <w:sz w:val="24"/>
                <w:szCs w:val="24"/>
              </w:rPr>
              <w:t>Experience of developing and maintaining successful corporate relationships.</w:t>
            </w:r>
          </w:p>
        </w:tc>
        <w:tc>
          <w:tcPr>
            <w:tcW w:w="1134" w:type="dxa"/>
          </w:tcPr>
          <w:p w14:paraId="2879339F" w14:textId="61A2194F" w:rsidR="00D5178B" w:rsidRPr="00EF23EA" w:rsidRDefault="00D5178B" w:rsidP="00537315">
            <w:pPr>
              <w:rPr>
                <w:rFonts w:ascii="Century Gothic" w:hAnsi="Century Gothic" w:cs="Arial"/>
                <w:sz w:val="24"/>
                <w:szCs w:val="24"/>
              </w:rPr>
            </w:pPr>
          </w:p>
        </w:tc>
        <w:tc>
          <w:tcPr>
            <w:tcW w:w="1132" w:type="dxa"/>
          </w:tcPr>
          <w:p w14:paraId="4CBE14E8" w14:textId="1550470B" w:rsidR="00D5178B" w:rsidRPr="00EF23EA" w:rsidRDefault="00A13CB3" w:rsidP="00537315">
            <w:pPr>
              <w:rPr>
                <w:rFonts w:ascii="Century Gothic" w:hAnsi="Century Gothic" w:cs="Arial"/>
                <w:sz w:val="24"/>
                <w:szCs w:val="24"/>
              </w:rPr>
            </w:pPr>
            <w:r w:rsidRPr="00EF23EA">
              <w:rPr>
                <w:rFonts w:ascii="Century Gothic" w:eastAsia="Wingdings" w:hAnsi="Century Gothic" w:cs="Arial"/>
                <w:sz w:val="24"/>
                <w:szCs w:val="24"/>
              </w:rPr>
              <w:t></w:t>
            </w:r>
          </w:p>
        </w:tc>
        <w:tc>
          <w:tcPr>
            <w:tcW w:w="1930" w:type="dxa"/>
          </w:tcPr>
          <w:p w14:paraId="3334EBD3" w14:textId="77777777" w:rsidR="00D5178B" w:rsidRPr="00EF23EA" w:rsidRDefault="00D5178B" w:rsidP="00537315">
            <w:pPr>
              <w:rPr>
                <w:rFonts w:ascii="Century Gothic" w:hAnsi="Century Gothic" w:cs="Arial"/>
                <w:sz w:val="24"/>
                <w:szCs w:val="24"/>
              </w:rPr>
            </w:pPr>
            <w:r w:rsidRPr="00EF23EA">
              <w:rPr>
                <w:rFonts w:ascii="Century Gothic" w:hAnsi="Century Gothic" w:cs="Arial"/>
                <w:sz w:val="24"/>
                <w:szCs w:val="24"/>
              </w:rPr>
              <w:t>Application, Interview</w:t>
            </w:r>
          </w:p>
        </w:tc>
      </w:tr>
      <w:tr w:rsidR="00446F61" w:rsidRPr="00EF23EA" w14:paraId="553832C1" w14:textId="77777777" w:rsidTr="51A5E498">
        <w:tc>
          <w:tcPr>
            <w:tcW w:w="4820" w:type="dxa"/>
          </w:tcPr>
          <w:p w14:paraId="7E05887A" w14:textId="313102B3" w:rsidR="00446F61" w:rsidRPr="00EF23EA" w:rsidRDefault="00446F61" w:rsidP="00446F61">
            <w:pPr>
              <w:rPr>
                <w:rFonts w:ascii="Century Gothic" w:hAnsi="Century Gothic" w:cs="Arial"/>
                <w:sz w:val="24"/>
                <w:szCs w:val="24"/>
              </w:rPr>
            </w:pPr>
            <w:r w:rsidRPr="006B32E9">
              <w:rPr>
                <w:rFonts w:ascii="Century Gothic" w:hAnsi="Century Gothic" w:cs="Arial"/>
                <w:sz w:val="24"/>
                <w:szCs w:val="24"/>
              </w:rPr>
              <w:t>Experience of planning / delivering marketing and/or PR including social media and other digital methods</w:t>
            </w:r>
          </w:p>
        </w:tc>
        <w:tc>
          <w:tcPr>
            <w:tcW w:w="1134" w:type="dxa"/>
          </w:tcPr>
          <w:p w14:paraId="35519F11" w14:textId="006A45D5" w:rsidR="00446F61" w:rsidRPr="00EF23EA" w:rsidRDefault="00446F61" w:rsidP="00446F61">
            <w:pPr>
              <w:rPr>
                <w:rFonts w:ascii="Century Gothic" w:eastAsia="Wingdings" w:hAnsi="Century Gothic" w:cs="Arial"/>
                <w:sz w:val="24"/>
                <w:szCs w:val="24"/>
              </w:rPr>
            </w:pPr>
            <w:r w:rsidRPr="006B32E9">
              <w:rPr>
                <w:rFonts w:ascii="Century Gothic" w:eastAsia="Wingdings" w:hAnsi="Century Gothic" w:cs="Wingdings"/>
                <w:b/>
                <w:bCs/>
                <w:sz w:val="28"/>
                <w:szCs w:val="28"/>
              </w:rPr>
              <w:t></w:t>
            </w:r>
          </w:p>
        </w:tc>
        <w:tc>
          <w:tcPr>
            <w:tcW w:w="1132" w:type="dxa"/>
          </w:tcPr>
          <w:p w14:paraId="175014A3" w14:textId="77777777" w:rsidR="00446F61" w:rsidRPr="00EF23EA" w:rsidRDefault="00446F61" w:rsidP="00446F61">
            <w:pPr>
              <w:rPr>
                <w:rFonts w:ascii="Century Gothic" w:hAnsi="Century Gothic" w:cs="Arial"/>
                <w:sz w:val="24"/>
                <w:szCs w:val="24"/>
              </w:rPr>
            </w:pPr>
          </w:p>
        </w:tc>
        <w:tc>
          <w:tcPr>
            <w:tcW w:w="1930" w:type="dxa"/>
          </w:tcPr>
          <w:p w14:paraId="7634734C" w14:textId="61B67EF2" w:rsidR="00446F61" w:rsidRPr="00EF23EA" w:rsidRDefault="00446F61" w:rsidP="00446F61">
            <w:pPr>
              <w:rPr>
                <w:rFonts w:ascii="Century Gothic" w:hAnsi="Century Gothic" w:cs="Arial"/>
                <w:sz w:val="24"/>
                <w:szCs w:val="24"/>
              </w:rPr>
            </w:pPr>
            <w:r w:rsidRPr="006B32E9">
              <w:rPr>
                <w:rFonts w:ascii="Century Gothic" w:hAnsi="Century Gothic" w:cs="Arial"/>
                <w:sz w:val="24"/>
                <w:szCs w:val="24"/>
              </w:rPr>
              <w:t>Application, interview</w:t>
            </w:r>
          </w:p>
        </w:tc>
      </w:tr>
      <w:tr w:rsidR="00446F61" w:rsidRPr="00EF23EA" w14:paraId="38ABA42B" w14:textId="77777777" w:rsidTr="51A5E498">
        <w:tc>
          <w:tcPr>
            <w:tcW w:w="4820" w:type="dxa"/>
          </w:tcPr>
          <w:p w14:paraId="5EBF3B97" w14:textId="159331DE" w:rsidR="00446F61" w:rsidRDefault="00446F61" w:rsidP="00446F61">
            <w:pPr>
              <w:rPr>
                <w:rFonts w:ascii="Century Gothic" w:hAnsi="Century Gothic" w:cs="Arial"/>
                <w:sz w:val="24"/>
                <w:szCs w:val="24"/>
              </w:rPr>
            </w:pPr>
            <w:r w:rsidRPr="006B32E9">
              <w:rPr>
                <w:rFonts w:ascii="Century Gothic" w:hAnsi="Century Gothic" w:cs="Arial"/>
                <w:sz w:val="24"/>
                <w:szCs w:val="24"/>
              </w:rPr>
              <w:t>Understanding of the voluntary sector</w:t>
            </w:r>
          </w:p>
        </w:tc>
        <w:tc>
          <w:tcPr>
            <w:tcW w:w="1134" w:type="dxa"/>
          </w:tcPr>
          <w:p w14:paraId="695DE6C5" w14:textId="75C93F75" w:rsidR="00446F61" w:rsidRPr="006B32E9" w:rsidRDefault="00446F61" w:rsidP="00446F61">
            <w:pPr>
              <w:rPr>
                <w:rFonts w:ascii="Century Gothic" w:eastAsia="Wingdings" w:hAnsi="Century Gothic" w:cs="Wingdings"/>
                <w:b/>
                <w:bCs/>
                <w:sz w:val="28"/>
                <w:szCs w:val="28"/>
              </w:rPr>
            </w:pPr>
            <w:r w:rsidRPr="006B32E9">
              <w:rPr>
                <w:rFonts w:ascii="Century Gothic" w:eastAsia="Wingdings" w:hAnsi="Century Gothic" w:cs="Wingdings"/>
                <w:b/>
                <w:bCs/>
                <w:sz w:val="28"/>
                <w:szCs w:val="28"/>
              </w:rPr>
              <w:t></w:t>
            </w:r>
          </w:p>
        </w:tc>
        <w:tc>
          <w:tcPr>
            <w:tcW w:w="1132" w:type="dxa"/>
          </w:tcPr>
          <w:p w14:paraId="526B0861" w14:textId="77777777" w:rsidR="00446F61" w:rsidRPr="00EF23EA" w:rsidRDefault="00446F61" w:rsidP="00446F61">
            <w:pPr>
              <w:rPr>
                <w:rFonts w:ascii="Century Gothic" w:hAnsi="Century Gothic" w:cs="Arial"/>
                <w:sz w:val="24"/>
                <w:szCs w:val="24"/>
              </w:rPr>
            </w:pPr>
          </w:p>
        </w:tc>
        <w:tc>
          <w:tcPr>
            <w:tcW w:w="1930" w:type="dxa"/>
          </w:tcPr>
          <w:p w14:paraId="6F2D51E5" w14:textId="34540010" w:rsidR="00446F61" w:rsidRPr="006B32E9" w:rsidRDefault="00446F61" w:rsidP="00446F61">
            <w:pPr>
              <w:rPr>
                <w:rFonts w:ascii="Century Gothic" w:hAnsi="Century Gothic" w:cs="Arial"/>
                <w:sz w:val="24"/>
                <w:szCs w:val="24"/>
              </w:rPr>
            </w:pPr>
            <w:r w:rsidRPr="006B32E9">
              <w:rPr>
                <w:rFonts w:ascii="Century Gothic" w:hAnsi="Century Gothic" w:cs="Arial"/>
                <w:sz w:val="24"/>
                <w:szCs w:val="24"/>
              </w:rPr>
              <w:t>Application, interview</w:t>
            </w:r>
          </w:p>
        </w:tc>
      </w:tr>
      <w:tr w:rsidR="00446F61" w:rsidRPr="00EF23EA" w14:paraId="040932EA" w14:textId="77777777" w:rsidTr="51A5E498">
        <w:tc>
          <w:tcPr>
            <w:tcW w:w="4820" w:type="dxa"/>
          </w:tcPr>
          <w:p w14:paraId="3AEE4BC3" w14:textId="2F5AE05C" w:rsidR="00446F61" w:rsidRDefault="00446F61" w:rsidP="00446F61">
            <w:pPr>
              <w:rPr>
                <w:rFonts w:ascii="Century Gothic" w:hAnsi="Century Gothic" w:cs="Arial"/>
                <w:sz w:val="24"/>
                <w:szCs w:val="24"/>
              </w:rPr>
            </w:pPr>
            <w:r w:rsidRPr="51A5E498">
              <w:rPr>
                <w:rFonts w:ascii="Century Gothic" w:hAnsi="Century Gothic" w:cs="Arial"/>
                <w:sz w:val="24"/>
                <w:szCs w:val="24"/>
              </w:rPr>
              <w:t xml:space="preserve">Experience of leading a </w:t>
            </w:r>
            <w:r w:rsidR="00A13CB3">
              <w:rPr>
                <w:rFonts w:ascii="Century Gothic" w:hAnsi="Century Gothic" w:cs="Arial"/>
                <w:sz w:val="24"/>
                <w:szCs w:val="24"/>
              </w:rPr>
              <w:t xml:space="preserve">team of </w:t>
            </w:r>
            <w:r w:rsidRPr="51A5E498">
              <w:rPr>
                <w:rFonts w:ascii="Century Gothic" w:hAnsi="Century Gothic" w:cs="Arial"/>
                <w:sz w:val="24"/>
                <w:szCs w:val="24"/>
              </w:rPr>
              <w:t>volunteers</w:t>
            </w:r>
          </w:p>
        </w:tc>
        <w:tc>
          <w:tcPr>
            <w:tcW w:w="1134" w:type="dxa"/>
          </w:tcPr>
          <w:p w14:paraId="62DD39A0" w14:textId="77777777" w:rsidR="00446F61" w:rsidRPr="006B32E9" w:rsidRDefault="00446F61" w:rsidP="00446F61">
            <w:pPr>
              <w:rPr>
                <w:rFonts w:ascii="Century Gothic" w:eastAsia="Wingdings" w:hAnsi="Century Gothic" w:cs="Wingdings"/>
                <w:b/>
                <w:bCs/>
                <w:sz w:val="28"/>
                <w:szCs w:val="28"/>
              </w:rPr>
            </w:pPr>
          </w:p>
        </w:tc>
        <w:tc>
          <w:tcPr>
            <w:tcW w:w="1132" w:type="dxa"/>
          </w:tcPr>
          <w:p w14:paraId="5BF89B65" w14:textId="0AC8F52F" w:rsidR="00446F61" w:rsidRPr="00EF23EA" w:rsidRDefault="00446F61" w:rsidP="00446F61">
            <w:pPr>
              <w:rPr>
                <w:rFonts w:ascii="Century Gothic" w:hAnsi="Century Gothic" w:cs="Arial"/>
                <w:sz w:val="24"/>
                <w:szCs w:val="24"/>
              </w:rPr>
            </w:pPr>
            <w:r w:rsidRPr="006B32E9">
              <w:rPr>
                <w:rFonts w:ascii="Century Gothic" w:eastAsia="Wingdings" w:hAnsi="Century Gothic" w:cs="Wingdings"/>
                <w:b/>
                <w:bCs/>
                <w:sz w:val="28"/>
                <w:szCs w:val="28"/>
              </w:rPr>
              <w:t></w:t>
            </w:r>
          </w:p>
        </w:tc>
        <w:tc>
          <w:tcPr>
            <w:tcW w:w="1930" w:type="dxa"/>
          </w:tcPr>
          <w:p w14:paraId="6B6E5D96" w14:textId="6806AB4A" w:rsidR="00446F61" w:rsidRDefault="00446F61" w:rsidP="00446F61">
            <w:pPr>
              <w:rPr>
                <w:rFonts w:ascii="Century Gothic" w:hAnsi="Century Gothic" w:cs="Arial"/>
                <w:sz w:val="24"/>
                <w:szCs w:val="24"/>
              </w:rPr>
            </w:pPr>
            <w:r w:rsidRPr="006B32E9">
              <w:rPr>
                <w:rFonts w:ascii="Century Gothic" w:hAnsi="Century Gothic" w:cs="Arial"/>
                <w:sz w:val="24"/>
                <w:szCs w:val="24"/>
              </w:rPr>
              <w:t>Application, interview</w:t>
            </w:r>
          </w:p>
        </w:tc>
      </w:tr>
      <w:tr w:rsidR="00446F61" w:rsidRPr="00EF23EA" w14:paraId="3903A2BB" w14:textId="77777777" w:rsidTr="51A5E498">
        <w:tc>
          <w:tcPr>
            <w:tcW w:w="4820" w:type="dxa"/>
            <w:shd w:val="clear" w:color="auto" w:fill="BFBFBF" w:themeFill="background1" w:themeFillShade="BF"/>
          </w:tcPr>
          <w:p w14:paraId="2E0BFAFE" w14:textId="77777777" w:rsidR="00446F61" w:rsidRPr="00EF23EA" w:rsidRDefault="00446F61" w:rsidP="00446F61">
            <w:pPr>
              <w:rPr>
                <w:rFonts w:ascii="Century Gothic" w:hAnsi="Century Gothic" w:cs="Arial"/>
                <w:b/>
                <w:sz w:val="24"/>
                <w:szCs w:val="24"/>
              </w:rPr>
            </w:pPr>
            <w:r w:rsidRPr="00EF23EA">
              <w:rPr>
                <w:rFonts w:ascii="Century Gothic" w:hAnsi="Century Gothic" w:cs="Arial"/>
                <w:b/>
                <w:sz w:val="24"/>
                <w:szCs w:val="24"/>
              </w:rPr>
              <w:t>Skills/Abilities</w:t>
            </w:r>
          </w:p>
        </w:tc>
        <w:tc>
          <w:tcPr>
            <w:tcW w:w="1134" w:type="dxa"/>
            <w:shd w:val="clear" w:color="auto" w:fill="BFBFBF" w:themeFill="background1" w:themeFillShade="BF"/>
          </w:tcPr>
          <w:p w14:paraId="1CA8A569" w14:textId="77777777" w:rsidR="00446F61" w:rsidRPr="00EF23EA" w:rsidRDefault="00446F61" w:rsidP="00446F61">
            <w:pPr>
              <w:rPr>
                <w:rFonts w:ascii="Century Gothic" w:hAnsi="Century Gothic" w:cs="Arial"/>
                <w:sz w:val="24"/>
                <w:szCs w:val="24"/>
              </w:rPr>
            </w:pPr>
          </w:p>
        </w:tc>
        <w:tc>
          <w:tcPr>
            <w:tcW w:w="1132" w:type="dxa"/>
            <w:shd w:val="clear" w:color="auto" w:fill="BFBFBF" w:themeFill="background1" w:themeFillShade="BF"/>
          </w:tcPr>
          <w:p w14:paraId="0CDE7D65" w14:textId="77777777" w:rsidR="00446F61" w:rsidRPr="00EF23EA" w:rsidRDefault="00446F61" w:rsidP="00446F61">
            <w:pPr>
              <w:rPr>
                <w:rFonts w:ascii="Century Gothic" w:hAnsi="Century Gothic" w:cs="Arial"/>
                <w:sz w:val="24"/>
                <w:szCs w:val="24"/>
              </w:rPr>
            </w:pPr>
          </w:p>
        </w:tc>
        <w:tc>
          <w:tcPr>
            <w:tcW w:w="1930" w:type="dxa"/>
            <w:shd w:val="clear" w:color="auto" w:fill="BFBFBF" w:themeFill="background1" w:themeFillShade="BF"/>
          </w:tcPr>
          <w:p w14:paraId="4E7D53C6" w14:textId="77777777" w:rsidR="00446F61" w:rsidRPr="00EF23EA" w:rsidRDefault="00446F61" w:rsidP="00446F61">
            <w:pPr>
              <w:rPr>
                <w:rFonts w:ascii="Century Gothic" w:hAnsi="Century Gothic" w:cs="Arial"/>
                <w:sz w:val="24"/>
                <w:szCs w:val="24"/>
              </w:rPr>
            </w:pPr>
          </w:p>
        </w:tc>
      </w:tr>
      <w:tr w:rsidR="00446F61" w:rsidRPr="00EF23EA" w14:paraId="66028DEB" w14:textId="77777777" w:rsidTr="51A5E498">
        <w:tc>
          <w:tcPr>
            <w:tcW w:w="4820" w:type="dxa"/>
          </w:tcPr>
          <w:p w14:paraId="5B86A491" w14:textId="77777777" w:rsidR="00446F61" w:rsidRPr="00EF23EA" w:rsidRDefault="00446F61" w:rsidP="00446F61">
            <w:pPr>
              <w:rPr>
                <w:rFonts w:ascii="Century Gothic" w:hAnsi="Century Gothic" w:cs="Arial"/>
                <w:sz w:val="24"/>
                <w:szCs w:val="24"/>
              </w:rPr>
            </w:pPr>
            <w:r w:rsidRPr="00EF23EA">
              <w:rPr>
                <w:rFonts w:ascii="Century Gothic" w:hAnsi="Century Gothic" w:cs="Arial"/>
                <w:sz w:val="24"/>
                <w:szCs w:val="24"/>
              </w:rPr>
              <w:t>Excellent interpersonal skills: ability to communicate at a range of different levels, build and manage relationships with a range of stakeholders (including supporter care.</w:t>
            </w:r>
          </w:p>
        </w:tc>
        <w:tc>
          <w:tcPr>
            <w:tcW w:w="1134" w:type="dxa"/>
          </w:tcPr>
          <w:p w14:paraId="57643733" w14:textId="77777777" w:rsidR="00446F61" w:rsidRPr="00EF23EA" w:rsidRDefault="00446F61" w:rsidP="00446F61">
            <w:pPr>
              <w:rPr>
                <w:rFonts w:ascii="Century Gothic" w:hAnsi="Century Gothic" w:cs="Arial"/>
                <w:sz w:val="24"/>
                <w:szCs w:val="24"/>
              </w:rPr>
            </w:pPr>
            <w:r w:rsidRPr="00EF23EA">
              <w:rPr>
                <w:rFonts w:ascii="Century Gothic" w:eastAsia="Wingdings" w:hAnsi="Century Gothic" w:cs="Arial"/>
                <w:sz w:val="24"/>
                <w:szCs w:val="24"/>
              </w:rPr>
              <w:t></w:t>
            </w:r>
          </w:p>
        </w:tc>
        <w:tc>
          <w:tcPr>
            <w:tcW w:w="1132" w:type="dxa"/>
          </w:tcPr>
          <w:p w14:paraId="3AA68847" w14:textId="77777777" w:rsidR="00446F61" w:rsidRPr="00EF23EA" w:rsidRDefault="00446F61" w:rsidP="00446F61">
            <w:pPr>
              <w:rPr>
                <w:rFonts w:ascii="Century Gothic" w:hAnsi="Century Gothic" w:cs="Arial"/>
                <w:sz w:val="24"/>
                <w:szCs w:val="24"/>
              </w:rPr>
            </w:pPr>
          </w:p>
        </w:tc>
        <w:tc>
          <w:tcPr>
            <w:tcW w:w="1930" w:type="dxa"/>
          </w:tcPr>
          <w:p w14:paraId="21C6E316" w14:textId="77777777" w:rsidR="00446F61" w:rsidRPr="00EF23EA" w:rsidRDefault="00446F61" w:rsidP="00446F61">
            <w:pPr>
              <w:rPr>
                <w:rFonts w:ascii="Century Gothic" w:hAnsi="Century Gothic" w:cs="Arial"/>
                <w:sz w:val="24"/>
                <w:szCs w:val="24"/>
              </w:rPr>
            </w:pPr>
            <w:r w:rsidRPr="00EF23EA">
              <w:rPr>
                <w:rFonts w:ascii="Century Gothic" w:hAnsi="Century Gothic" w:cs="Arial"/>
                <w:sz w:val="24"/>
                <w:szCs w:val="24"/>
              </w:rPr>
              <w:t>Application, interview</w:t>
            </w:r>
          </w:p>
        </w:tc>
      </w:tr>
      <w:tr w:rsidR="00446F61" w:rsidRPr="00EF23EA" w14:paraId="1F3B8FD1" w14:textId="77777777" w:rsidTr="51A5E498">
        <w:tc>
          <w:tcPr>
            <w:tcW w:w="4820" w:type="dxa"/>
          </w:tcPr>
          <w:p w14:paraId="0B0B62CA" w14:textId="77777777" w:rsidR="00446F61" w:rsidRPr="00EF23EA" w:rsidRDefault="00446F61" w:rsidP="00446F61">
            <w:pPr>
              <w:rPr>
                <w:rFonts w:ascii="Century Gothic" w:hAnsi="Century Gothic" w:cs="Arial"/>
                <w:sz w:val="24"/>
                <w:szCs w:val="24"/>
              </w:rPr>
            </w:pPr>
            <w:r w:rsidRPr="00EF23EA">
              <w:rPr>
                <w:rFonts w:ascii="Century Gothic" w:hAnsi="Century Gothic" w:cs="Arial"/>
                <w:sz w:val="24"/>
                <w:szCs w:val="24"/>
              </w:rPr>
              <w:t>Excellent presentational, storytelling and public speaking skills.</w:t>
            </w:r>
          </w:p>
        </w:tc>
        <w:tc>
          <w:tcPr>
            <w:tcW w:w="1134" w:type="dxa"/>
          </w:tcPr>
          <w:p w14:paraId="4ED9A0DF" w14:textId="77777777" w:rsidR="00446F61" w:rsidRPr="00EF23EA" w:rsidRDefault="00446F61" w:rsidP="00446F61">
            <w:pPr>
              <w:rPr>
                <w:rFonts w:ascii="Century Gothic" w:hAnsi="Century Gothic" w:cs="Arial"/>
                <w:sz w:val="24"/>
                <w:szCs w:val="24"/>
              </w:rPr>
            </w:pPr>
            <w:r w:rsidRPr="00EF23EA">
              <w:rPr>
                <w:rFonts w:ascii="Century Gothic" w:eastAsia="Wingdings" w:hAnsi="Century Gothic" w:cs="Arial"/>
                <w:sz w:val="24"/>
                <w:szCs w:val="24"/>
              </w:rPr>
              <w:t></w:t>
            </w:r>
          </w:p>
        </w:tc>
        <w:tc>
          <w:tcPr>
            <w:tcW w:w="1132" w:type="dxa"/>
          </w:tcPr>
          <w:p w14:paraId="0DFD5B6A" w14:textId="77777777" w:rsidR="00446F61" w:rsidRPr="00EF23EA" w:rsidRDefault="00446F61" w:rsidP="00446F61">
            <w:pPr>
              <w:rPr>
                <w:rFonts w:ascii="Century Gothic" w:hAnsi="Century Gothic" w:cs="Arial"/>
                <w:sz w:val="24"/>
                <w:szCs w:val="24"/>
              </w:rPr>
            </w:pPr>
          </w:p>
        </w:tc>
        <w:tc>
          <w:tcPr>
            <w:tcW w:w="1930" w:type="dxa"/>
          </w:tcPr>
          <w:p w14:paraId="4BA8A129" w14:textId="77777777" w:rsidR="00446F61" w:rsidRPr="00EF23EA" w:rsidRDefault="00446F61" w:rsidP="00446F61">
            <w:pPr>
              <w:rPr>
                <w:rFonts w:ascii="Century Gothic" w:hAnsi="Century Gothic" w:cs="Arial"/>
                <w:sz w:val="24"/>
                <w:szCs w:val="24"/>
              </w:rPr>
            </w:pPr>
            <w:r w:rsidRPr="00EF23EA">
              <w:rPr>
                <w:rFonts w:ascii="Century Gothic" w:hAnsi="Century Gothic" w:cs="Arial"/>
                <w:sz w:val="24"/>
                <w:szCs w:val="24"/>
              </w:rPr>
              <w:t>Application, Interview</w:t>
            </w:r>
          </w:p>
        </w:tc>
      </w:tr>
      <w:tr w:rsidR="00446F61" w:rsidRPr="00EF23EA" w14:paraId="17219CFB" w14:textId="77777777" w:rsidTr="51A5E498">
        <w:tc>
          <w:tcPr>
            <w:tcW w:w="4820" w:type="dxa"/>
          </w:tcPr>
          <w:p w14:paraId="4B090A4F" w14:textId="77777777" w:rsidR="00446F61" w:rsidRPr="00EF23EA" w:rsidRDefault="00446F61" w:rsidP="00446F61">
            <w:pPr>
              <w:rPr>
                <w:rFonts w:ascii="Century Gothic" w:hAnsi="Century Gothic" w:cs="Arial"/>
                <w:sz w:val="24"/>
                <w:szCs w:val="24"/>
              </w:rPr>
            </w:pPr>
            <w:r w:rsidRPr="00EF23EA">
              <w:rPr>
                <w:rFonts w:ascii="Century Gothic" w:hAnsi="Century Gothic" w:cs="Arial"/>
                <w:sz w:val="24"/>
                <w:szCs w:val="24"/>
              </w:rPr>
              <w:t>Able to write persuasive copy which is both succinct and powerful.</w:t>
            </w:r>
          </w:p>
        </w:tc>
        <w:tc>
          <w:tcPr>
            <w:tcW w:w="1134" w:type="dxa"/>
          </w:tcPr>
          <w:p w14:paraId="34DD5A2F" w14:textId="77777777" w:rsidR="00446F61" w:rsidRPr="00EF23EA" w:rsidRDefault="00446F61" w:rsidP="00446F61">
            <w:pPr>
              <w:rPr>
                <w:rFonts w:ascii="Century Gothic" w:hAnsi="Century Gothic" w:cs="Arial"/>
                <w:sz w:val="24"/>
                <w:szCs w:val="24"/>
              </w:rPr>
            </w:pPr>
            <w:r w:rsidRPr="00EF23EA">
              <w:rPr>
                <w:rFonts w:ascii="Century Gothic" w:eastAsia="Wingdings" w:hAnsi="Century Gothic" w:cs="Arial"/>
                <w:sz w:val="24"/>
                <w:szCs w:val="24"/>
              </w:rPr>
              <w:t></w:t>
            </w:r>
          </w:p>
        </w:tc>
        <w:tc>
          <w:tcPr>
            <w:tcW w:w="1132" w:type="dxa"/>
          </w:tcPr>
          <w:p w14:paraId="2AD97C9D" w14:textId="77777777" w:rsidR="00446F61" w:rsidRPr="00EF23EA" w:rsidRDefault="00446F61" w:rsidP="00446F61">
            <w:pPr>
              <w:rPr>
                <w:rFonts w:ascii="Century Gothic" w:hAnsi="Century Gothic" w:cs="Arial"/>
                <w:sz w:val="24"/>
                <w:szCs w:val="24"/>
              </w:rPr>
            </w:pPr>
          </w:p>
        </w:tc>
        <w:tc>
          <w:tcPr>
            <w:tcW w:w="1930" w:type="dxa"/>
          </w:tcPr>
          <w:p w14:paraId="748E6E12" w14:textId="77777777" w:rsidR="00446F61" w:rsidRPr="00EF23EA" w:rsidRDefault="00446F61" w:rsidP="00446F61">
            <w:pPr>
              <w:rPr>
                <w:rFonts w:ascii="Century Gothic" w:hAnsi="Century Gothic" w:cs="Arial"/>
                <w:sz w:val="24"/>
                <w:szCs w:val="24"/>
              </w:rPr>
            </w:pPr>
            <w:r w:rsidRPr="00EF23EA">
              <w:rPr>
                <w:rFonts w:ascii="Century Gothic" w:hAnsi="Century Gothic" w:cs="Arial"/>
                <w:sz w:val="24"/>
                <w:szCs w:val="24"/>
              </w:rPr>
              <w:t>Application, interview</w:t>
            </w:r>
          </w:p>
        </w:tc>
      </w:tr>
      <w:tr w:rsidR="00446F61" w:rsidRPr="00EF23EA" w14:paraId="71AC2F1C" w14:textId="77777777" w:rsidTr="51A5E498">
        <w:tc>
          <w:tcPr>
            <w:tcW w:w="4820" w:type="dxa"/>
          </w:tcPr>
          <w:p w14:paraId="7F900725" w14:textId="77777777" w:rsidR="00446F61" w:rsidRPr="00EF23EA" w:rsidRDefault="00446F61" w:rsidP="00446F61">
            <w:pPr>
              <w:rPr>
                <w:rFonts w:ascii="Century Gothic" w:hAnsi="Century Gothic" w:cs="Arial"/>
                <w:sz w:val="24"/>
                <w:szCs w:val="24"/>
              </w:rPr>
            </w:pPr>
            <w:r w:rsidRPr="00EF23EA">
              <w:rPr>
                <w:rFonts w:ascii="Century Gothic" w:hAnsi="Century Gothic" w:cs="Arial"/>
                <w:sz w:val="24"/>
                <w:szCs w:val="24"/>
              </w:rPr>
              <w:t>Ability to think creatively, proactively recognise funding opportunities and act on them.</w:t>
            </w:r>
          </w:p>
        </w:tc>
        <w:tc>
          <w:tcPr>
            <w:tcW w:w="1134" w:type="dxa"/>
          </w:tcPr>
          <w:p w14:paraId="536F1EF6" w14:textId="77777777" w:rsidR="00446F61" w:rsidRPr="00EF23EA" w:rsidRDefault="00446F61" w:rsidP="00446F61">
            <w:pPr>
              <w:rPr>
                <w:rFonts w:ascii="Century Gothic" w:hAnsi="Century Gothic" w:cs="Arial"/>
                <w:sz w:val="24"/>
                <w:szCs w:val="24"/>
              </w:rPr>
            </w:pPr>
            <w:r w:rsidRPr="00EF23EA">
              <w:rPr>
                <w:rFonts w:ascii="Century Gothic" w:eastAsia="Wingdings" w:hAnsi="Century Gothic" w:cs="Arial"/>
                <w:sz w:val="24"/>
                <w:szCs w:val="24"/>
              </w:rPr>
              <w:t></w:t>
            </w:r>
          </w:p>
        </w:tc>
        <w:tc>
          <w:tcPr>
            <w:tcW w:w="1132" w:type="dxa"/>
          </w:tcPr>
          <w:p w14:paraId="69039B68" w14:textId="77777777" w:rsidR="00446F61" w:rsidRPr="00EF23EA" w:rsidRDefault="00446F61" w:rsidP="00446F61">
            <w:pPr>
              <w:rPr>
                <w:rFonts w:ascii="Century Gothic" w:hAnsi="Century Gothic" w:cs="Arial"/>
                <w:sz w:val="24"/>
                <w:szCs w:val="24"/>
              </w:rPr>
            </w:pPr>
          </w:p>
        </w:tc>
        <w:tc>
          <w:tcPr>
            <w:tcW w:w="1930" w:type="dxa"/>
          </w:tcPr>
          <w:p w14:paraId="4A6DCF07" w14:textId="77777777" w:rsidR="00446F61" w:rsidRPr="00EF23EA" w:rsidRDefault="00446F61" w:rsidP="00446F61">
            <w:pPr>
              <w:rPr>
                <w:rFonts w:ascii="Century Gothic" w:hAnsi="Century Gothic" w:cs="Arial"/>
                <w:sz w:val="24"/>
                <w:szCs w:val="24"/>
              </w:rPr>
            </w:pPr>
            <w:r w:rsidRPr="00EF23EA">
              <w:rPr>
                <w:rFonts w:ascii="Century Gothic" w:hAnsi="Century Gothic" w:cs="Arial"/>
                <w:sz w:val="24"/>
                <w:szCs w:val="24"/>
              </w:rPr>
              <w:t>Application, interview</w:t>
            </w:r>
          </w:p>
        </w:tc>
      </w:tr>
      <w:tr w:rsidR="00446F61" w:rsidRPr="00EF23EA" w14:paraId="110DA17E" w14:textId="77777777" w:rsidTr="51A5E498">
        <w:tc>
          <w:tcPr>
            <w:tcW w:w="4820" w:type="dxa"/>
          </w:tcPr>
          <w:p w14:paraId="759830C4" w14:textId="77777777" w:rsidR="00446F61" w:rsidRPr="00EF23EA" w:rsidRDefault="00446F61" w:rsidP="00446F61">
            <w:pPr>
              <w:rPr>
                <w:rFonts w:ascii="Century Gothic" w:hAnsi="Century Gothic" w:cs="Arial"/>
                <w:sz w:val="24"/>
                <w:szCs w:val="24"/>
              </w:rPr>
            </w:pPr>
            <w:r w:rsidRPr="00EF23EA">
              <w:rPr>
                <w:rFonts w:ascii="Century Gothic" w:hAnsi="Century Gothic" w:cs="Arial"/>
                <w:sz w:val="24"/>
                <w:szCs w:val="24"/>
              </w:rPr>
              <w:t>Highly resilient, self-motivated, flexible and achievement focused, able to work well independently and in a team.</w:t>
            </w:r>
          </w:p>
        </w:tc>
        <w:tc>
          <w:tcPr>
            <w:tcW w:w="1134" w:type="dxa"/>
          </w:tcPr>
          <w:p w14:paraId="6A93C91C" w14:textId="77777777" w:rsidR="00446F61" w:rsidRPr="00EF23EA" w:rsidRDefault="00446F61" w:rsidP="00446F61">
            <w:pPr>
              <w:rPr>
                <w:rFonts w:ascii="Century Gothic" w:hAnsi="Century Gothic" w:cs="Arial"/>
                <w:sz w:val="24"/>
                <w:szCs w:val="24"/>
              </w:rPr>
            </w:pPr>
            <w:r w:rsidRPr="00EF23EA">
              <w:rPr>
                <w:rFonts w:ascii="Century Gothic" w:eastAsia="Wingdings" w:hAnsi="Century Gothic" w:cs="Arial"/>
                <w:sz w:val="24"/>
                <w:szCs w:val="24"/>
              </w:rPr>
              <w:t></w:t>
            </w:r>
          </w:p>
        </w:tc>
        <w:tc>
          <w:tcPr>
            <w:tcW w:w="1132" w:type="dxa"/>
          </w:tcPr>
          <w:p w14:paraId="42972564" w14:textId="77777777" w:rsidR="00446F61" w:rsidRPr="00EF23EA" w:rsidRDefault="00446F61" w:rsidP="00446F61">
            <w:pPr>
              <w:rPr>
                <w:rFonts w:ascii="Century Gothic" w:hAnsi="Century Gothic" w:cs="Arial"/>
                <w:sz w:val="24"/>
                <w:szCs w:val="24"/>
              </w:rPr>
            </w:pPr>
          </w:p>
        </w:tc>
        <w:tc>
          <w:tcPr>
            <w:tcW w:w="1930" w:type="dxa"/>
          </w:tcPr>
          <w:p w14:paraId="3B824E96" w14:textId="77777777" w:rsidR="00446F61" w:rsidRPr="00EF23EA" w:rsidRDefault="00446F61" w:rsidP="00446F61">
            <w:pPr>
              <w:rPr>
                <w:rFonts w:ascii="Century Gothic" w:hAnsi="Century Gothic" w:cs="Arial"/>
                <w:sz w:val="24"/>
                <w:szCs w:val="24"/>
              </w:rPr>
            </w:pPr>
            <w:r w:rsidRPr="00EF23EA">
              <w:rPr>
                <w:rFonts w:ascii="Century Gothic" w:hAnsi="Century Gothic" w:cs="Arial"/>
                <w:sz w:val="24"/>
                <w:szCs w:val="24"/>
              </w:rPr>
              <w:t>Application, interview</w:t>
            </w:r>
          </w:p>
        </w:tc>
      </w:tr>
      <w:tr w:rsidR="00446F61" w:rsidRPr="00EF23EA" w14:paraId="2BBC3ABD" w14:textId="77777777" w:rsidTr="51A5E498">
        <w:tc>
          <w:tcPr>
            <w:tcW w:w="4820" w:type="dxa"/>
          </w:tcPr>
          <w:p w14:paraId="52F91FCF" w14:textId="77777777" w:rsidR="00446F61" w:rsidRPr="00EF23EA" w:rsidRDefault="00446F61" w:rsidP="00446F61">
            <w:pPr>
              <w:rPr>
                <w:rFonts w:ascii="Century Gothic" w:hAnsi="Century Gothic" w:cs="Arial"/>
                <w:sz w:val="24"/>
                <w:szCs w:val="24"/>
              </w:rPr>
            </w:pPr>
            <w:r w:rsidRPr="00EF23EA">
              <w:rPr>
                <w:rFonts w:ascii="Century Gothic" w:hAnsi="Century Gothic" w:cs="Arial"/>
                <w:sz w:val="24"/>
                <w:szCs w:val="24"/>
              </w:rPr>
              <w:t>Strong planning and prioritisation skills.</w:t>
            </w:r>
          </w:p>
        </w:tc>
        <w:tc>
          <w:tcPr>
            <w:tcW w:w="1134" w:type="dxa"/>
          </w:tcPr>
          <w:p w14:paraId="3A463B84" w14:textId="77777777" w:rsidR="00446F61" w:rsidRPr="00EF23EA" w:rsidRDefault="00446F61" w:rsidP="00446F61">
            <w:pPr>
              <w:rPr>
                <w:rFonts w:ascii="Century Gothic" w:hAnsi="Century Gothic" w:cs="Arial"/>
                <w:sz w:val="24"/>
                <w:szCs w:val="24"/>
              </w:rPr>
            </w:pPr>
            <w:r w:rsidRPr="00EF23EA">
              <w:rPr>
                <w:rFonts w:ascii="Century Gothic" w:eastAsia="Wingdings" w:hAnsi="Century Gothic" w:cs="Arial"/>
                <w:sz w:val="24"/>
                <w:szCs w:val="24"/>
              </w:rPr>
              <w:t></w:t>
            </w:r>
          </w:p>
        </w:tc>
        <w:tc>
          <w:tcPr>
            <w:tcW w:w="1132" w:type="dxa"/>
          </w:tcPr>
          <w:p w14:paraId="3365FF56" w14:textId="77777777" w:rsidR="00446F61" w:rsidRPr="00EF23EA" w:rsidRDefault="00446F61" w:rsidP="00446F61">
            <w:pPr>
              <w:rPr>
                <w:rFonts w:ascii="Century Gothic" w:hAnsi="Century Gothic" w:cs="Arial"/>
                <w:sz w:val="24"/>
                <w:szCs w:val="24"/>
              </w:rPr>
            </w:pPr>
          </w:p>
        </w:tc>
        <w:tc>
          <w:tcPr>
            <w:tcW w:w="1930" w:type="dxa"/>
          </w:tcPr>
          <w:p w14:paraId="6B014B8C" w14:textId="77777777" w:rsidR="00446F61" w:rsidRPr="00EF23EA" w:rsidRDefault="00446F61" w:rsidP="00446F61">
            <w:pPr>
              <w:rPr>
                <w:rFonts w:ascii="Century Gothic" w:hAnsi="Century Gothic" w:cs="Arial"/>
                <w:sz w:val="24"/>
                <w:szCs w:val="24"/>
              </w:rPr>
            </w:pPr>
            <w:r w:rsidRPr="00EF23EA">
              <w:rPr>
                <w:rFonts w:ascii="Century Gothic" w:hAnsi="Century Gothic" w:cs="Arial"/>
                <w:sz w:val="24"/>
                <w:szCs w:val="24"/>
              </w:rPr>
              <w:t>Application, interview</w:t>
            </w:r>
          </w:p>
        </w:tc>
      </w:tr>
      <w:tr w:rsidR="00446F61" w:rsidRPr="00EF23EA" w14:paraId="0446A3E9" w14:textId="77777777" w:rsidTr="51A5E498">
        <w:tc>
          <w:tcPr>
            <w:tcW w:w="4820" w:type="dxa"/>
          </w:tcPr>
          <w:p w14:paraId="6F262851" w14:textId="77777777" w:rsidR="00446F61" w:rsidRPr="00EF23EA" w:rsidRDefault="00446F61" w:rsidP="00446F61">
            <w:pPr>
              <w:rPr>
                <w:rFonts w:ascii="Century Gothic" w:hAnsi="Century Gothic" w:cs="Arial"/>
                <w:sz w:val="24"/>
                <w:szCs w:val="24"/>
              </w:rPr>
            </w:pPr>
            <w:r w:rsidRPr="00EF23EA">
              <w:rPr>
                <w:rFonts w:ascii="Century Gothic" w:hAnsi="Century Gothic" w:cs="Arial"/>
                <w:sz w:val="24"/>
                <w:szCs w:val="24"/>
              </w:rPr>
              <w:t>Effective IT skills including management of donor database.</w:t>
            </w:r>
          </w:p>
        </w:tc>
        <w:tc>
          <w:tcPr>
            <w:tcW w:w="1134" w:type="dxa"/>
          </w:tcPr>
          <w:p w14:paraId="25E5AC74" w14:textId="77777777" w:rsidR="00446F61" w:rsidRPr="00EF23EA" w:rsidRDefault="00446F61" w:rsidP="00446F61">
            <w:pPr>
              <w:rPr>
                <w:rFonts w:ascii="Century Gothic" w:hAnsi="Century Gothic" w:cs="Arial"/>
                <w:sz w:val="24"/>
                <w:szCs w:val="24"/>
              </w:rPr>
            </w:pPr>
            <w:r w:rsidRPr="00EF23EA">
              <w:rPr>
                <w:rFonts w:ascii="Century Gothic" w:eastAsia="Wingdings" w:hAnsi="Century Gothic" w:cs="Arial"/>
                <w:sz w:val="24"/>
                <w:szCs w:val="24"/>
              </w:rPr>
              <w:t></w:t>
            </w:r>
          </w:p>
        </w:tc>
        <w:tc>
          <w:tcPr>
            <w:tcW w:w="1132" w:type="dxa"/>
          </w:tcPr>
          <w:p w14:paraId="7715AFE2" w14:textId="77777777" w:rsidR="00446F61" w:rsidRPr="00EF23EA" w:rsidRDefault="00446F61" w:rsidP="00446F61">
            <w:pPr>
              <w:rPr>
                <w:rFonts w:ascii="Century Gothic" w:hAnsi="Century Gothic" w:cs="Arial"/>
                <w:sz w:val="24"/>
                <w:szCs w:val="24"/>
              </w:rPr>
            </w:pPr>
          </w:p>
        </w:tc>
        <w:tc>
          <w:tcPr>
            <w:tcW w:w="1930" w:type="dxa"/>
          </w:tcPr>
          <w:p w14:paraId="160977D3" w14:textId="77777777" w:rsidR="00446F61" w:rsidRPr="00EF23EA" w:rsidRDefault="00446F61" w:rsidP="00446F61">
            <w:pPr>
              <w:rPr>
                <w:rFonts w:ascii="Century Gothic" w:hAnsi="Century Gothic" w:cs="Arial"/>
                <w:sz w:val="24"/>
                <w:szCs w:val="24"/>
              </w:rPr>
            </w:pPr>
            <w:r w:rsidRPr="00EF23EA">
              <w:rPr>
                <w:rFonts w:ascii="Century Gothic" w:hAnsi="Century Gothic" w:cs="Arial"/>
                <w:sz w:val="24"/>
                <w:szCs w:val="24"/>
              </w:rPr>
              <w:t>Application, interview</w:t>
            </w:r>
          </w:p>
        </w:tc>
      </w:tr>
      <w:tr w:rsidR="00446F61" w:rsidRPr="00EF23EA" w14:paraId="692E4C1C" w14:textId="77777777" w:rsidTr="51A5E498">
        <w:tc>
          <w:tcPr>
            <w:tcW w:w="4820" w:type="dxa"/>
          </w:tcPr>
          <w:p w14:paraId="250AD559" w14:textId="77777777" w:rsidR="00446F61" w:rsidRPr="00EF23EA" w:rsidRDefault="00446F61" w:rsidP="00446F61">
            <w:pPr>
              <w:rPr>
                <w:rFonts w:ascii="Century Gothic" w:hAnsi="Century Gothic" w:cs="Arial"/>
                <w:sz w:val="24"/>
                <w:szCs w:val="24"/>
              </w:rPr>
            </w:pPr>
            <w:r w:rsidRPr="00EF23EA">
              <w:rPr>
                <w:rFonts w:ascii="Century Gothic" w:hAnsi="Century Gothic" w:cs="Arial"/>
                <w:sz w:val="24"/>
                <w:szCs w:val="24"/>
              </w:rPr>
              <w:t>Awareness of some of the issues faced by people living with HIV in the UK.</w:t>
            </w:r>
          </w:p>
        </w:tc>
        <w:tc>
          <w:tcPr>
            <w:tcW w:w="1134" w:type="dxa"/>
          </w:tcPr>
          <w:p w14:paraId="2BA7778C" w14:textId="77777777" w:rsidR="00446F61" w:rsidRPr="00EF23EA" w:rsidRDefault="00446F61" w:rsidP="00446F61">
            <w:pPr>
              <w:rPr>
                <w:rFonts w:ascii="Century Gothic" w:hAnsi="Century Gothic" w:cs="Arial"/>
                <w:sz w:val="24"/>
                <w:szCs w:val="24"/>
              </w:rPr>
            </w:pPr>
          </w:p>
        </w:tc>
        <w:tc>
          <w:tcPr>
            <w:tcW w:w="1132" w:type="dxa"/>
          </w:tcPr>
          <w:p w14:paraId="52A202E3" w14:textId="77777777" w:rsidR="00446F61" w:rsidRPr="00EF23EA" w:rsidRDefault="00446F61" w:rsidP="00446F61">
            <w:pPr>
              <w:rPr>
                <w:rFonts w:ascii="Century Gothic" w:hAnsi="Century Gothic" w:cs="Arial"/>
                <w:sz w:val="24"/>
                <w:szCs w:val="24"/>
              </w:rPr>
            </w:pPr>
            <w:r w:rsidRPr="00EF23EA">
              <w:rPr>
                <w:rFonts w:ascii="Century Gothic" w:eastAsia="Wingdings" w:hAnsi="Century Gothic" w:cs="Arial"/>
                <w:sz w:val="24"/>
                <w:szCs w:val="24"/>
              </w:rPr>
              <w:t></w:t>
            </w:r>
          </w:p>
        </w:tc>
        <w:tc>
          <w:tcPr>
            <w:tcW w:w="1930" w:type="dxa"/>
          </w:tcPr>
          <w:p w14:paraId="2C558DD1" w14:textId="77777777" w:rsidR="00446F61" w:rsidRPr="00EF23EA" w:rsidRDefault="00446F61" w:rsidP="00446F61">
            <w:pPr>
              <w:rPr>
                <w:rFonts w:ascii="Century Gothic" w:hAnsi="Century Gothic" w:cs="Arial"/>
                <w:sz w:val="24"/>
                <w:szCs w:val="24"/>
              </w:rPr>
            </w:pPr>
            <w:r w:rsidRPr="00EF23EA">
              <w:rPr>
                <w:rFonts w:ascii="Century Gothic" w:hAnsi="Century Gothic" w:cs="Arial"/>
                <w:sz w:val="24"/>
                <w:szCs w:val="24"/>
              </w:rPr>
              <w:t>Application, interview</w:t>
            </w:r>
          </w:p>
        </w:tc>
      </w:tr>
      <w:tr w:rsidR="00446F61" w:rsidRPr="00EF23EA" w14:paraId="051E121D" w14:textId="77777777" w:rsidTr="51A5E498">
        <w:tc>
          <w:tcPr>
            <w:tcW w:w="4820" w:type="dxa"/>
          </w:tcPr>
          <w:p w14:paraId="302ACF6D" w14:textId="77777777" w:rsidR="00446F61" w:rsidRPr="00EF23EA" w:rsidRDefault="00446F61" w:rsidP="00446F61">
            <w:pPr>
              <w:rPr>
                <w:rFonts w:ascii="Century Gothic" w:hAnsi="Century Gothic" w:cs="Arial"/>
                <w:sz w:val="24"/>
                <w:szCs w:val="24"/>
              </w:rPr>
            </w:pPr>
            <w:r w:rsidRPr="00EF23EA">
              <w:rPr>
                <w:rFonts w:ascii="Century Gothic" w:hAnsi="Century Gothic" w:cs="Arial"/>
                <w:sz w:val="24"/>
                <w:szCs w:val="24"/>
              </w:rPr>
              <w:t>Ability and willingness to work at weekends and evenings when required.</w:t>
            </w:r>
          </w:p>
        </w:tc>
        <w:tc>
          <w:tcPr>
            <w:tcW w:w="1134" w:type="dxa"/>
          </w:tcPr>
          <w:p w14:paraId="756448BC" w14:textId="77777777" w:rsidR="00446F61" w:rsidRPr="00EF23EA" w:rsidRDefault="00446F61" w:rsidP="00446F61">
            <w:pPr>
              <w:rPr>
                <w:rFonts w:ascii="Century Gothic" w:hAnsi="Century Gothic" w:cs="Arial"/>
                <w:sz w:val="24"/>
                <w:szCs w:val="24"/>
              </w:rPr>
            </w:pPr>
            <w:r w:rsidRPr="00EF23EA">
              <w:rPr>
                <w:rFonts w:ascii="Century Gothic" w:eastAsia="Wingdings" w:hAnsi="Century Gothic" w:cs="Arial"/>
                <w:sz w:val="24"/>
                <w:szCs w:val="24"/>
              </w:rPr>
              <w:t></w:t>
            </w:r>
          </w:p>
        </w:tc>
        <w:tc>
          <w:tcPr>
            <w:tcW w:w="1132" w:type="dxa"/>
          </w:tcPr>
          <w:p w14:paraId="234740B8" w14:textId="77777777" w:rsidR="00446F61" w:rsidRPr="00EF23EA" w:rsidRDefault="00446F61" w:rsidP="00446F61">
            <w:pPr>
              <w:rPr>
                <w:rFonts w:ascii="Century Gothic" w:hAnsi="Century Gothic" w:cs="Arial"/>
                <w:sz w:val="24"/>
                <w:szCs w:val="24"/>
              </w:rPr>
            </w:pPr>
          </w:p>
        </w:tc>
        <w:tc>
          <w:tcPr>
            <w:tcW w:w="1930" w:type="dxa"/>
          </w:tcPr>
          <w:p w14:paraId="7F8AA663" w14:textId="77777777" w:rsidR="00446F61" w:rsidRPr="00EF23EA" w:rsidRDefault="00446F61" w:rsidP="00446F61">
            <w:pPr>
              <w:rPr>
                <w:rFonts w:ascii="Century Gothic" w:hAnsi="Century Gothic" w:cs="Arial"/>
                <w:sz w:val="24"/>
                <w:szCs w:val="24"/>
              </w:rPr>
            </w:pPr>
            <w:r w:rsidRPr="00EF23EA">
              <w:rPr>
                <w:rFonts w:ascii="Century Gothic" w:hAnsi="Century Gothic" w:cs="Arial"/>
                <w:sz w:val="24"/>
                <w:szCs w:val="24"/>
              </w:rPr>
              <w:t>Application, interview</w:t>
            </w:r>
          </w:p>
        </w:tc>
      </w:tr>
    </w:tbl>
    <w:p w14:paraId="6BBAA7EE" w14:textId="77777777" w:rsidR="00A13CB3" w:rsidRDefault="00A13CB3">
      <w:r>
        <w:br w:type="page"/>
      </w:r>
    </w:p>
    <w:tbl>
      <w:tblPr>
        <w:tblStyle w:val="TableGrid"/>
        <w:tblpPr w:leftFromText="180" w:rightFromText="180" w:vertAnchor="text" w:horzAnchor="margin" w:tblpY="7"/>
        <w:tblW w:w="0" w:type="auto"/>
        <w:tblLook w:val="04A0" w:firstRow="1" w:lastRow="0" w:firstColumn="1" w:lastColumn="0" w:noHBand="0" w:noVBand="1"/>
      </w:tblPr>
      <w:tblGrid>
        <w:gridCol w:w="4531"/>
        <w:gridCol w:w="1249"/>
        <w:gridCol w:w="1306"/>
        <w:gridCol w:w="1930"/>
      </w:tblGrid>
      <w:tr w:rsidR="005E401B" w:rsidRPr="00EF23EA" w14:paraId="635BEA20" w14:textId="77777777" w:rsidTr="005E401B">
        <w:tc>
          <w:tcPr>
            <w:tcW w:w="4531" w:type="dxa"/>
            <w:shd w:val="clear" w:color="auto" w:fill="BFBFBF" w:themeFill="background1" w:themeFillShade="BF"/>
          </w:tcPr>
          <w:p w14:paraId="0B2B5BB9" w14:textId="50C68A76" w:rsidR="005E401B" w:rsidRPr="00EF23EA" w:rsidRDefault="005E401B" w:rsidP="005E401B">
            <w:pPr>
              <w:rPr>
                <w:rFonts w:ascii="Century Gothic" w:hAnsi="Century Gothic" w:cs="Arial"/>
                <w:b/>
                <w:sz w:val="24"/>
                <w:szCs w:val="24"/>
              </w:rPr>
            </w:pPr>
            <w:r w:rsidRPr="00EF23EA">
              <w:rPr>
                <w:rFonts w:ascii="Century Gothic" w:hAnsi="Century Gothic" w:cs="Arial"/>
                <w:b/>
                <w:sz w:val="24"/>
                <w:szCs w:val="24"/>
              </w:rPr>
              <w:lastRenderedPageBreak/>
              <w:t>Personal Attributes</w:t>
            </w:r>
          </w:p>
        </w:tc>
        <w:tc>
          <w:tcPr>
            <w:tcW w:w="1249" w:type="dxa"/>
            <w:shd w:val="clear" w:color="auto" w:fill="BFBFBF" w:themeFill="background1" w:themeFillShade="BF"/>
          </w:tcPr>
          <w:p w14:paraId="196A6E6C" w14:textId="77777777" w:rsidR="005E401B" w:rsidRPr="00EF23EA" w:rsidRDefault="005E401B" w:rsidP="005E401B">
            <w:pPr>
              <w:rPr>
                <w:rFonts w:ascii="Century Gothic" w:hAnsi="Century Gothic" w:cs="Arial"/>
                <w:b/>
                <w:sz w:val="24"/>
                <w:szCs w:val="24"/>
              </w:rPr>
            </w:pPr>
            <w:r w:rsidRPr="00EF23EA">
              <w:rPr>
                <w:rFonts w:ascii="Century Gothic" w:hAnsi="Century Gothic" w:cs="Arial"/>
                <w:b/>
                <w:sz w:val="24"/>
                <w:szCs w:val="24"/>
              </w:rPr>
              <w:t>Essential</w:t>
            </w:r>
          </w:p>
        </w:tc>
        <w:tc>
          <w:tcPr>
            <w:tcW w:w="1306" w:type="dxa"/>
            <w:shd w:val="clear" w:color="auto" w:fill="BFBFBF" w:themeFill="background1" w:themeFillShade="BF"/>
          </w:tcPr>
          <w:p w14:paraId="231AF124" w14:textId="77777777" w:rsidR="005E401B" w:rsidRPr="00EF23EA" w:rsidRDefault="005E401B" w:rsidP="005E401B">
            <w:pPr>
              <w:rPr>
                <w:rFonts w:ascii="Century Gothic" w:hAnsi="Century Gothic" w:cs="Arial"/>
                <w:b/>
                <w:sz w:val="24"/>
                <w:szCs w:val="24"/>
              </w:rPr>
            </w:pPr>
            <w:r w:rsidRPr="00EF23EA">
              <w:rPr>
                <w:rFonts w:ascii="Century Gothic" w:hAnsi="Century Gothic" w:cs="Arial"/>
                <w:b/>
                <w:sz w:val="24"/>
                <w:szCs w:val="24"/>
              </w:rPr>
              <w:t>Desirable</w:t>
            </w:r>
          </w:p>
        </w:tc>
        <w:tc>
          <w:tcPr>
            <w:tcW w:w="1930" w:type="dxa"/>
            <w:shd w:val="clear" w:color="auto" w:fill="BFBFBF" w:themeFill="background1" w:themeFillShade="BF"/>
          </w:tcPr>
          <w:p w14:paraId="5BA1A5A1" w14:textId="77777777" w:rsidR="005E401B" w:rsidRPr="00EF23EA" w:rsidRDefault="005E401B" w:rsidP="005E401B">
            <w:pPr>
              <w:rPr>
                <w:rFonts w:ascii="Century Gothic" w:hAnsi="Century Gothic" w:cs="Arial"/>
                <w:b/>
                <w:sz w:val="24"/>
                <w:szCs w:val="24"/>
              </w:rPr>
            </w:pPr>
            <w:r w:rsidRPr="00EF23EA">
              <w:rPr>
                <w:rFonts w:ascii="Century Gothic" w:hAnsi="Century Gothic" w:cs="Arial"/>
                <w:b/>
                <w:sz w:val="24"/>
                <w:szCs w:val="24"/>
              </w:rPr>
              <w:t>How Assessed</w:t>
            </w:r>
          </w:p>
        </w:tc>
      </w:tr>
      <w:tr w:rsidR="005E401B" w:rsidRPr="00EF23EA" w14:paraId="1AFA5345" w14:textId="77777777" w:rsidTr="005E401B">
        <w:tc>
          <w:tcPr>
            <w:tcW w:w="4531" w:type="dxa"/>
          </w:tcPr>
          <w:p w14:paraId="5831C941" w14:textId="77777777" w:rsidR="005E401B" w:rsidRPr="00EF23EA" w:rsidRDefault="005E401B" w:rsidP="005E401B">
            <w:pPr>
              <w:rPr>
                <w:rFonts w:ascii="Century Gothic" w:hAnsi="Century Gothic" w:cs="Arial"/>
                <w:sz w:val="24"/>
                <w:szCs w:val="24"/>
              </w:rPr>
            </w:pPr>
            <w:r w:rsidRPr="00EF23EA">
              <w:rPr>
                <w:rFonts w:ascii="Century Gothic" w:hAnsi="Century Gothic" w:cs="Arial"/>
                <w:sz w:val="24"/>
                <w:szCs w:val="24"/>
              </w:rPr>
              <w:t>Excellent attention to detail and organisation skills</w:t>
            </w:r>
          </w:p>
        </w:tc>
        <w:tc>
          <w:tcPr>
            <w:tcW w:w="1249" w:type="dxa"/>
          </w:tcPr>
          <w:p w14:paraId="0902B794" w14:textId="77777777" w:rsidR="005E401B" w:rsidRPr="00EF23EA" w:rsidRDefault="005E401B" w:rsidP="005E401B">
            <w:pPr>
              <w:rPr>
                <w:rFonts w:ascii="Century Gothic" w:hAnsi="Century Gothic" w:cs="Arial"/>
                <w:sz w:val="24"/>
                <w:szCs w:val="24"/>
              </w:rPr>
            </w:pPr>
            <w:r w:rsidRPr="00EF23EA">
              <w:rPr>
                <w:rFonts w:ascii="Century Gothic" w:eastAsia="Wingdings" w:hAnsi="Century Gothic" w:cs="Arial"/>
                <w:sz w:val="24"/>
                <w:szCs w:val="24"/>
              </w:rPr>
              <w:t></w:t>
            </w:r>
          </w:p>
        </w:tc>
        <w:tc>
          <w:tcPr>
            <w:tcW w:w="1306" w:type="dxa"/>
          </w:tcPr>
          <w:p w14:paraId="484970FF" w14:textId="77777777" w:rsidR="005E401B" w:rsidRPr="00EF23EA" w:rsidRDefault="005E401B" w:rsidP="005E401B">
            <w:pPr>
              <w:rPr>
                <w:rFonts w:ascii="Century Gothic" w:hAnsi="Century Gothic" w:cs="Arial"/>
                <w:sz w:val="24"/>
                <w:szCs w:val="24"/>
              </w:rPr>
            </w:pPr>
          </w:p>
        </w:tc>
        <w:tc>
          <w:tcPr>
            <w:tcW w:w="1930" w:type="dxa"/>
          </w:tcPr>
          <w:p w14:paraId="4480C45F" w14:textId="77777777" w:rsidR="005E401B" w:rsidRPr="00EF23EA" w:rsidRDefault="005E401B" w:rsidP="005E401B">
            <w:pPr>
              <w:rPr>
                <w:rFonts w:ascii="Century Gothic" w:hAnsi="Century Gothic" w:cs="Arial"/>
                <w:sz w:val="24"/>
                <w:szCs w:val="24"/>
              </w:rPr>
            </w:pPr>
            <w:r w:rsidRPr="00EF23EA">
              <w:rPr>
                <w:rFonts w:ascii="Century Gothic" w:hAnsi="Century Gothic" w:cs="Arial"/>
                <w:sz w:val="24"/>
                <w:szCs w:val="24"/>
              </w:rPr>
              <w:t>Application, interview</w:t>
            </w:r>
          </w:p>
        </w:tc>
      </w:tr>
      <w:tr w:rsidR="005E401B" w:rsidRPr="00EF23EA" w14:paraId="3061FC58" w14:textId="77777777" w:rsidTr="005E401B">
        <w:tc>
          <w:tcPr>
            <w:tcW w:w="4531" w:type="dxa"/>
          </w:tcPr>
          <w:p w14:paraId="105940FB" w14:textId="77777777" w:rsidR="005E401B" w:rsidRPr="00EF23EA" w:rsidRDefault="005E401B" w:rsidP="005E401B">
            <w:pPr>
              <w:rPr>
                <w:rFonts w:ascii="Century Gothic" w:hAnsi="Century Gothic" w:cs="Arial"/>
                <w:sz w:val="24"/>
                <w:szCs w:val="24"/>
              </w:rPr>
            </w:pPr>
            <w:r w:rsidRPr="00EF23EA">
              <w:rPr>
                <w:rFonts w:ascii="Century Gothic" w:hAnsi="Century Gothic" w:cs="Arial"/>
                <w:sz w:val="24"/>
                <w:szCs w:val="24"/>
              </w:rPr>
              <w:t>A commitment to working within Brigstowe’s service delivery ethos of respect, empowerment and inclusion.</w:t>
            </w:r>
          </w:p>
        </w:tc>
        <w:tc>
          <w:tcPr>
            <w:tcW w:w="1249" w:type="dxa"/>
          </w:tcPr>
          <w:p w14:paraId="4B1E9887" w14:textId="77777777" w:rsidR="005E401B" w:rsidRPr="00EF23EA" w:rsidRDefault="005E401B" w:rsidP="005E401B">
            <w:pPr>
              <w:rPr>
                <w:rFonts w:ascii="Century Gothic" w:hAnsi="Century Gothic" w:cs="Arial"/>
                <w:sz w:val="24"/>
                <w:szCs w:val="24"/>
              </w:rPr>
            </w:pPr>
            <w:r w:rsidRPr="00EF23EA">
              <w:rPr>
                <w:rFonts w:ascii="Century Gothic" w:eastAsia="Wingdings" w:hAnsi="Century Gothic" w:cs="Arial"/>
                <w:sz w:val="24"/>
                <w:szCs w:val="24"/>
              </w:rPr>
              <w:t></w:t>
            </w:r>
          </w:p>
        </w:tc>
        <w:tc>
          <w:tcPr>
            <w:tcW w:w="1306" w:type="dxa"/>
          </w:tcPr>
          <w:p w14:paraId="6FCE477C" w14:textId="77777777" w:rsidR="005E401B" w:rsidRPr="00EF23EA" w:rsidRDefault="005E401B" w:rsidP="005E401B">
            <w:pPr>
              <w:rPr>
                <w:rFonts w:ascii="Century Gothic" w:hAnsi="Century Gothic" w:cs="Arial"/>
                <w:sz w:val="24"/>
                <w:szCs w:val="24"/>
              </w:rPr>
            </w:pPr>
          </w:p>
        </w:tc>
        <w:tc>
          <w:tcPr>
            <w:tcW w:w="1930" w:type="dxa"/>
          </w:tcPr>
          <w:p w14:paraId="57995515" w14:textId="77777777" w:rsidR="005E401B" w:rsidRPr="00EF23EA" w:rsidRDefault="005E401B" w:rsidP="005E401B">
            <w:pPr>
              <w:rPr>
                <w:rFonts w:ascii="Century Gothic" w:hAnsi="Century Gothic" w:cs="Arial"/>
                <w:sz w:val="24"/>
                <w:szCs w:val="24"/>
              </w:rPr>
            </w:pPr>
            <w:r w:rsidRPr="00EF23EA">
              <w:rPr>
                <w:rFonts w:ascii="Century Gothic" w:hAnsi="Century Gothic" w:cs="Arial"/>
                <w:sz w:val="24"/>
                <w:szCs w:val="24"/>
              </w:rPr>
              <w:t>Application, interview</w:t>
            </w:r>
          </w:p>
        </w:tc>
      </w:tr>
      <w:tr w:rsidR="005E401B" w:rsidRPr="00EF23EA" w14:paraId="46FA1D4B" w14:textId="77777777" w:rsidTr="005E401B">
        <w:tc>
          <w:tcPr>
            <w:tcW w:w="4531" w:type="dxa"/>
          </w:tcPr>
          <w:p w14:paraId="3A1A7D28" w14:textId="77777777" w:rsidR="005E401B" w:rsidRPr="00EF23EA" w:rsidRDefault="005E401B" w:rsidP="005E401B">
            <w:pPr>
              <w:rPr>
                <w:rFonts w:ascii="Century Gothic" w:hAnsi="Century Gothic" w:cs="Arial"/>
                <w:sz w:val="24"/>
                <w:szCs w:val="24"/>
              </w:rPr>
            </w:pPr>
            <w:r w:rsidRPr="00EF23EA">
              <w:rPr>
                <w:rFonts w:ascii="Century Gothic" w:hAnsi="Century Gothic" w:cs="Arial"/>
                <w:sz w:val="24"/>
                <w:szCs w:val="24"/>
              </w:rPr>
              <w:t>A commitment to embracing diversity and challenging HIV stigma and discrimination.</w:t>
            </w:r>
          </w:p>
        </w:tc>
        <w:tc>
          <w:tcPr>
            <w:tcW w:w="1249" w:type="dxa"/>
          </w:tcPr>
          <w:p w14:paraId="2540426C" w14:textId="77777777" w:rsidR="005E401B" w:rsidRPr="00EF23EA" w:rsidRDefault="005E401B" w:rsidP="005E401B">
            <w:pPr>
              <w:rPr>
                <w:rFonts w:ascii="Century Gothic" w:hAnsi="Century Gothic" w:cs="Arial"/>
                <w:sz w:val="24"/>
                <w:szCs w:val="24"/>
              </w:rPr>
            </w:pPr>
            <w:r w:rsidRPr="00EF23EA">
              <w:rPr>
                <w:rFonts w:ascii="Century Gothic" w:eastAsia="Wingdings" w:hAnsi="Century Gothic" w:cs="Arial"/>
                <w:sz w:val="24"/>
                <w:szCs w:val="24"/>
              </w:rPr>
              <w:t></w:t>
            </w:r>
          </w:p>
        </w:tc>
        <w:tc>
          <w:tcPr>
            <w:tcW w:w="1306" w:type="dxa"/>
          </w:tcPr>
          <w:p w14:paraId="2D40E960" w14:textId="77777777" w:rsidR="005E401B" w:rsidRPr="00EF23EA" w:rsidRDefault="005E401B" w:rsidP="005E401B">
            <w:pPr>
              <w:rPr>
                <w:rFonts w:ascii="Century Gothic" w:hAnsi="Century Gothic" w:cs="Arial"/>
                <w:sz w:val="24"/>
                <w:szCs w:val="24"/>
              </w:rPr>
            </w:pPr>
          </w:p>
        </w:tc>
        <w:tc>
          <w:tcPr>
            <w:tcW w:w="1930" w:type="dxa"/>
          </w:tcPr>
          <w:p w14:paraId="2E45CDEF" w14:textId="77777777" w:rsidR="005E401B" w:rsidRPr="00EF23EA" w:rsidRDefault="005E401B" w:rsidP="005E401B">
            <w:pPr>
              <w:rPr>
                <w:rFonts w:ascii="Century Gothic" w:hAnsi="Century Gothic" w:cs="Arial"/>
                <w:sz w:val="24"/>
                <w:szCs w:val="24"/>
              </w:rPr>
            </w:pPr>
            <w:r w:rsidRPr="00EF23EA">
              <w:rPr>
                <w:rFonts w:ascii="Century Gothic" w:hAnsi="Century Gothic" w:cs="Arial"/>
                <w:sz w:val="24"/>
                <w:szCs w:val="24"/>
              </w:rPr>
              <w:t>Application, interview</w:t>
            </w:r>
          </w:p>
        </w:tc>
      </w:tr>
      <w:tr w:rsidR="005E401B" w:rsidRPr="00EF23EA" w14:paraId="22B79A58" w14:textId="77777777" w:rsidTr="005E401B">
        <w:tc>
          <w:tcPr>
            <w:tcW w:w="4531" w:type="dxa"/>
          </w:tcPr>
          <w:p w14:paraId="0442AD6D" w14:textId="77777777" w:rsidR="005E401B" w:rsidRPr="00EF23EA" w:rsidRDefault="005E401B" w:rsidP="005E401B">
            <w:pPr>
              <w:rPr>
                <w:rFonts w:ascii="Century Gothic" w:hAnsi="Century Gothic" w:cs="Arial"/>
                <w:sz w:val="24"/>
                <w:szCs w:val="24"/>
              </w:rPr>
            </w:pPr>
            <w:r w:rsidRPr="00EF23EA">
              <w:rPr>
                <w:rFonts w:ascii="Century Gothic" w:hAnsi="Century Gothic" w:cs="Arial"/>
                <w:sz w:val="24"/>
                <w:szCs w:val="24"/>
              </w:rPr>
              <w:t>A commitment to identifying problems and finding solutions by reflecting on professional practice with the aim of continuous development.</w:t>
            </w:r>
          </w:p>
        </w:tc>
        <w:tc>
          <w:tcPr>
            <w:tcW w:w="1249" w:type="dxa"/>
          </w:tcPr>
          <w:p w14:paraId="0D03E6A6" w14:textId="77777777" w:rsidR="005E401B" w:rsidRPr="00EF23EA" w:rsidRDefault="005E401B" w:rsidP="005E401B">
            <w:pPr>
              <w:rPr>
                <w:rFonts w:ascii="Century Gothic" w:hAnsi="Century Gothic" w:cs="Arial"/>
                <w:sz w:val="24"/>
                <w:szCs w:val="24"/>
              </w:rPr>
            </w:pPr>
            <w:r w:rsidRPr="00EF23EA">
              <w:rPr>
                <w:rFonts w:ascii="Century Gothic" w:eastAsia="Wingdings" w:hAnsi="Century Gothic" w:cs="Arial"/>
                <w:sz w:val="24"/>
                <w:szCs w:val="24"/>
              </w:rPr>
              <w:t></w:t>
            </w:r>
          </w:p>
        </w:tc>
        <w:tc>
          <w:tcPr>
            <w:tcW w:w="1306" w:type="dxa"/>
          </w:tcPr>
          <w:p w14:paraId="69B41CAF" w14:textId="77777777" w:rsidR="005E401B" w:rsidRPr="00EF23EA" w:rsidRDefault="005E401B" w:rsidP="005E401B">
            <w:pPr>
              <w:rPr>
                <w:rFonts w:ascii="Century Gothic" w:hAnsi="Century Gothic" w:cs="Arial"/>
                <w:sz w:val="24"/>
                <w:szCs w:val="24"/>
              </w:rPr>
            </w:pPr>
          </w:p>
        </w:tc>
        <w:tc>
          <w:tcPr>
            <w:tcW w:w="1930" w:type="dxa"/>
          </w:tcPr>
          <w:p w14:paraId="3DBD501F" w14:textId="77777777" w:rsidR="005E401B" w:rsidRPr="00EF23EA" w:rsidRDefault="005E401B" w:rsidP="005E401B">
            <w:pPr>
              <w:rPr>
                <w:rFonts w:ascii="Century Gothic" w:hAnsi="Century Gothic" w:cs="Arial"/>
                <w:sz w:val="24"/>
                <w:szCs w:val="24"/>
              </w:rPr>
            </w:pPr>
            <w:r w:rsidRPr="00EF23EA">
              <w:rPr>
                <w:rFonts w:ascii="Century Gothic" w:hAnsi="Century Gothic" w:cs="Arial"/>
                <w:sz w:val="24"/>
                <w:szCs w:val="24"/>
              </w:rPr>
              <w:t>Application, interview</w:t>
            </w:r>
          </w:p>
        </w:tc>
      </w:tr>
      <w:tr w:rsidR="005E401B" w:rsidRPr="00EF23EA" w14:paraId="0640344F" w14:textId="77777777" w:rsidTr="005E401B">
        <w:tc>
          <w:tcPr>
            <w:tcW w:w="4531" w:type="dxa"/>
          </w:tcPr>
          <w:p w14:paraId="78A8D6B7" w14:textId="77777777" w:rsidR="005E401B" w:rsidRPr="00EF23EA" w:rsidRDefault="005E401B" w:rsidP="005E401B">
            <w:pPr>
              <w:rPr>
                <w:rFonts w:ascii="Century Gothic" w:hAnsi="Century Gothic" w:cs="Arial"/>
                <w:sz w:val="24"/>
                <w:szCs w:val="24"/>
              </w:rPr>
            </w:pPr>
            <w:r w:rsidRPr="00EF23EA">
              <w:rPr>
                <w:rFonts w:ascii="Century Gothic" w:hAnsi="Century Gothic" w:cs="Arial"/>
                <w:sz w:val="24"/>
                <w:szCs w:val="24"/>
              </w:rPr>
              <w:t>Independently mobile, able to travel around Bristol &amp; surrounding area quickly.</w:t>
            </w:r>
          </w:p>
        </w:tc>
        <w:tc>
          <w:tcPr>
            <w:tcW w:w="1249" w:type="dxa"/>
          </w:tcPr>
          <w:p w14:paraId="004225E4" w14:textId="77777777" w:rsidR="005E401B" w:rsidRPr="00EF23EA" w:rsidRDefault="005E401B" w:rsidP="005E401B">
            <w:pPr>
              <w:rPr>
                <w:rFonts w:ascii="Century Gothic" w:hAnsi="Century Gothic" w:cs="Arial"/>
                <w:sz w:val="24"/>
                <w:szCs w:val="24"/>
              </w:rPr>
            </w:pPr>
            <w:r w:rsidRPr="00EF23EA">
              <w:rPr>
                <w:rFonts w:ascii="Century Gothic" w:eastAsia="Wingdings" w:hAnsi="Century Gothic" w:cs="Arial"/>
                <w:sz w:val="24"/>
                <w:szCs w:val="24"/>
              </w:rPr>
              <w:t></w:t>
            </w:r>
          </w:p>
        </w:tc>
        <w:tc>
          <w:tcPr>
            <w:tcW w:w="1306" w:type="dxa"/>
          </w:tcPr>
          <w:p w14:paraId="04B4559A" w14:textId="77777777" w:rsidR="005E401B" w:rsidRPr="00EF23EA" w:rsidRDefault="005E401B" w:rsidP="005E401B">
            <w:pPr>
              <w:rPr>
                <w:rFonts w:ascii="Century Gothic" w:hAnsi="Century Gothic" w:cs="Arial"/>
                <w:sz w:val="24"/>
                <w:szCs w:val="24"/>
              </w:rPr>
            </w:pPr>
          </w:p>
        </w:tc>
        <w:tc>
          <w:tcPr>
            <w:tcW w:w="1930" w:type="dxa"/>
          </w:tcPr>
          <w:p w14:paraId="1544AA26" w14:textId="77777777" w:rsidR="005E401B" w:rsidRPr="00EF23EA" w:rsidRDefault="005E401B" w:rsidP="005E401B">
            <w:pPr>
              <w:rPr>
                <w:rFonts w:ascii="Century Gothic" w:hAnsi="Century Gothic" w:cs="Arial"/>
                <w:sz w:val="24"/>
                <w:szCs w:val="24"/>
              </w:rPr>
            </w:pPr>
            <w:r w:rsidRPr="00EF23EA">
              <w:rPr>
                <w:rFonts w:ascii="Century Gothic" w:hAnsi="Century Gothic" w:cs="Arial"/>
                <w:sz w:val="24"/>
                <w:szCs w:val="24"/>
              </w:rPr>
              <w:t>Application</w:t>
            </w:r>
          </w:p>
        </w:tc>
      </w:tr>
    </w:tbl>
    <w:p w14:paraId="046093ED" w14:textId="394060CE" w:rsidR="008E0889" w:rsidRPr="005E401B" w:rsidRDefault="008E0889"/>
    <w:sectPr w:rsidR="008E0889" w:rsidRPr="005E401B" w:rsidSect="002D655D">
      <w:pgSz w:w="11906" w:h="16838"/>
      <w:pgMar w:top="851" w:right="1440" w:bottom="1134"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3AE716" w16cex:dateUtc="2025-03-13T11:16:21.574Z"/>
  <w16cex:commentExtensible w16cex:durableId="2E2BEC02" w16cex:dateUtc="2025-03-13T11:19:29.968Z"/>
  <w16cex:commentExtensible w16cex:durableId="17A91648" w16cex:dateUtc="2025-03-13T11:20:17.691Z"/>
  <w16cex:commentExtensible w16cex:durableId="2D3F0DDB" w16cex:dateUtc="2025-03-13T11:20:47.625Z"/>
  <w16cex:commentExtensible w16cex:durableId="25E44822" w16cex:dateUtc="2025-03-13T11:28:13.202Z"/>
</w16cex:commentsExtensible>
</file>

<file path=word/commentsIds.xml><?xml version="1.0" encoding="utf-8"?>
<w16cid:commentsIds xmlns:mc="http://schemas.openxmlformats.org/markup-compatibility/2006" xmlns:w16cid="http://schemas.microsoft.com/office/word/2016/wordml/cid" mc:Ignorable="w16cid">
  <w16cid:commentId w16cid:paraId="385E3636" w16cid:durableId="273AE716"/>
  <w16cid:commentId w16cid:paraId="742AD907" w16cid:durableId="2E2BEC02"/>
  <w16cid:commentId w16cid:paraId="17996389" w16cid:durableId="17A91648"/>
  <w16cid:commentId w16cid:paraId="05387DB3" w16cid:durableId="2D3F0DDB"/>
  <w16cid:commentId w16cid:paraId="25917651" w16cid:durableId="25E4482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6D61"/>
    <w:multiLevelType w:val="multilevel"/>
    <w:tmpl w:val="B2A0599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D535709"/>
    <w:multiLevelType w:val="hybridMultilevel"/>
    <w:tmpl w:val="7668D9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C73082"/>
    <w:multiLevelType w:val="hybridMultilevel"/>
    <w:tmpl w:val="6A8CD7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F41A81"/>
    <w:multiLevelType w:val="hybridMultilevel"/>
    <w:tmpl w:val="13AAB19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7C302F"/>
    <w:multiLevelType w:val="hybridMultilevel"/>
    <w:tmpl w:val="72105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A65D32"/>
    <w:multiLevelType w:val="hybridMultilevel"/>
    <w:tmpl w:val="442A70EE"/>
    <w:lvl w:ilvl="0" w:tplc="580C5304">
      <w:start w:val="1"/>
      <w:numFmt w:val="decimal"/>
      <w:lvlText w:val="3.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71DA9"/>
    <w:multiLevelType w:val="multilevel"/>
    <w:tmpl w:val="3F5C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7C469A"/>
    <w:multiLevelType w:val="hybridMultilevel"/>
    <w:tmpl w:val="7C7E72A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4035AC"/>
    <w:multiLevelType w:val="hybridMultilevel"/>
    <w:tmpl w:val="7C7E72A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923208"/>
    <w:multiLevelType w:val="multilevel"/>
    <w:tmpl w:val="1AFE0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366640"/>
    <w:multiLevelType w:val="multilevel"/>
    <w:tmpl w:val="AA02A222"/>
    <w:lvl w:ilvl="0">
      <w:start w:val="1"/>
      <w:numFmt w:val="decimal"/>
      <w:lvlText w:val="%1."/>
      <w:lvlJc w:val="left"/>
      <w:pPr>
        <w:ind w:left="360" w:hanging="360"/>
      </w:pPr>
      <w:rPr>
        <w:rFonts w:ascii="Century Gothic" w:hAnsi="Century Gothic" w:hint="default"/>
        <w:b/>
        <w:sz w:val="24"/>
      </w:rPr>
    </w:lvl>
    <w:lvl w:ilvl="1">
      <w:start w:val="1"/>
      <w:numFmt w:val="decimal"/>
      <w:isLgl/>
      <w:lvlText w:val="%1.%2"/>
      <w:lvlJc w:val="left"/>
      <w:pPr>
        <w:ind w:left="405" w:hanging="405"/>
      </w:pPr>
      <w:rPr>
        <w:rFonts w:ascii="Century Gothic" w:hAnsi="Century Gothic"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1C02F39"/>
    <w:multiLevelType w:val="hybridMultilevel"/>
    <w:tmpl w:val="AFCEF40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4D1319"/>
    <w:multiLevelType w:val="hybridMultilevel"/>
    <w:tmpl w:val="A2227D3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F30664"/>
    <w:multiLevelType w:val="hybridMultilevel"/>
    <w:tmpl w:val="D52C8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7"/>
  </w:num>
  <w:num w:numId="3">
    <w:abstractNumId w:val="2"/>
  </w:num>
  <w:num w:numId="4">
    <w:abstractNumId w:val="11"/>
  </w:num>
  <w:num w:numId="5">
    <w:abstractNumId w:val="3"/>
  </w:num>
  <w:num w:numId="6">
    <w:abstractNumId w:val="8"/>
  </w:num>
  <w:num w:numId="7">
    <w:abstractNumId w:val="12"/>
  </w:num>
  <w:num w:numId="8">
    <w:abstractNumId w:val="0"/>
  </w:num>
  <w:num w:numId="9">
    <w:abstractNumId w:val="1"/>
  </w:num>
  <w:num w:numId="10">
    <w:abstractNumId w:val="6"/>
  </w:num>
  <w:num w:numId="11">
    <w:abstractNumId w:val="9"/>
  </w:num>
  <w:num w:numId="12">
    <w:abstractNumId w:val="4"/>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889"/>
    <w:rsid w:val="00060801"/>
    <w:rsid w:val="0011790A"/>
    <w:rsid w:val="00165E42"/>
    <w:rsid w:val="00170B11"/>
    <w:rsid w:val="001E0D63"/>
    <w:rsid w:val="001F642F"/>
    <w:rsid w:val="00200460"/>
    <w:rsid w:val="002061AA"/>
    <w:rsid w:val="00234CD8"/>
    <w:rsid w:val="002C33EA"/>
    <w:rsid w:val="002D655D"/>
    <w:rsid w:val="0035335B"/>
    <w:rsid w:val="003767FB"/>
    <w:rsid w:val="003C019D"/>
    <w:rsid w:val="003E4A14"/>
    <w:rsid w:val="00446F61"/>
    <w:rsid w:val="00472244"/>
    <w:rsid w:val="00522FEE"/>
    <w:rsid w:val="00537315"/>
    <w:rsid w:val="005634F5"/>
    <w:rsid w:val="005D74E2"/>
    <w:rsid w:val="005E401B"/>
    <w:rsid w:val="00607E30"/>
    <w:rsid w:val="00615F70"/>
    <w:rsid w:val="00621D7E"/>
    <w:rsid w:val="007836FF"/>
    <w:rsid w:val="007F0540"/>
    <w:rsid w:val="008D65BC"/>
    <w:rsid w:val="008E0889"/>
    <w:rsid w:val="00945D7B"/>
    <w:rsid w:val="00A06BF6"/>
    <w:rsid w:val="00A13CB3"/>
    <w:rsid w:val="00A5398D"/>
    <w:rsid w:val="00B126AB"/>
    <w:rsid w:val="00B249A4"/>
    <w:rsid w:val="00BA33AF"/>
    <w:rsid w:val="00BB5852"/>
    <w:rsid w:val="00BB5C47"/>
    <w:rsid w:val="00BF3E2C"/>
    <w:rsid w:val="00BF4097"/>
    <w:rsid w:val="00CB45CF"/>
    <w:rsid w:val="00CB7419"/>
    <w:rsid w:val="00CF2378"/>
    <w:rsid w:val="00D4635B"/>
    <w:rsid w:val="00D5178B"/>
    <w:rsid w:val="00DE04DD"/>
    <w:rsid w:val="00DF744A"/>
    <w:rsid w:val="00E414A4"/>
    <w:rsid w:val="00EA14EE"/>
    <w:rsid w:val="00EF23EA"/>
    <w:rsid w:val="00F51A8F"/>
    <w:rsid w:val="00F7114C"/>
    <w:rsid w:val="131726E0"/>
    <w:rsid w:val="359F556F"/>
    <w:rsid w:val="4C6E49CE"/>
    <w:rsid w:val="51A5E498"/>
    <w:rsid w:val="58A5E4A7"/>
    <w:rsid w:val="63530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656D8"/>
  <w15:chartTrackingRefBased/>
  <w15:docId w15:val="{F34C82E7-6F63-4CF9-8E55-1171CBA1A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6AB"/>
    <w:pPr>
      <w:ind w:left="720"/>
      <w:contextualSpacing/>
    </w:pPr>
  </w:style>
  <w:style w:type="paragraph" w:customStyle="1" w:styleId="paragraph">
    <w:name w:val="paragraph"/>
    <w:basedOn w:val="Normal"/>
    <w:rsid w:val="00F51A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51A8F"/>
  </w:style>
  <w:style w:type="character" w:customStyle="1" w:styleId="eop">
    <w:name w:val="eop"/>
    <w:basedOn w:val="DefaultParagraphFont"/>
    <w:rsid w:val="00F51A8F"/>
  </w:style>
  <w:style w:type="table" w:styleId="TableGrid">
    <w:name w:val="Table Grid"/>
    <w:basedOn w:val="TableNormal"/>
    <w:uiPriority w:val="39"/>
    <w:rsid w:val="00D51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8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852"/>
    <w:rPr>
      <w:rFonts w:ascii="Segoe UI" w:hAnsi="Segoe UI" w:cs="Segoe UI"/>
      <w:sz w:val="18"/>
      <w:szCs w:val="18"/>
    </w:rPr>
  </w:style>
  <w:style w:type="paragraph" w:styleId="Revision">
    <w:name w:val="Revision"/>
    <w:hidden/>
    <w:uiPriority w:val="99"/>
    <w:semiHidden/>
    <w:rsid w:val="00607E30"/>
    <w:pPr>
      <w:spacing w:after="0" w:line="240" w:lineRule="auto"/>
    </w:pPr>
  </w:style>
  <w:style w:type="paragraph" w:styleId="NormalWeb">
    <w:name w:val="Normal (Web)"/>
    <w:basedOn w:val="Normal"/>
    <w:uiPriority w:val="99"/>
    <w:unhideWhenUsed/>
    <w:rsid w:val="003E4A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46F61"/>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22885">
      <w:bodyDiv w:val="1"/>
      <w:marLeft w:val="0"/>
      <w:marRight w:val="0"/>
      <w:marTop w:val="0"/>
      <w:marBottom w:val="0"/>
      <w:divBdr>
        <w:top w:val="none" w:sz="0" w:space="0" w:color="auto"/>
        <w:left w:val="none" w:sz="0" w:space="0" w:color="auto"/>
        <w:bottom w:val="none" w:sz="0" w:space="0" w:color="auto"/>
        <w:right w:val="none" w:sz="0" w:space="0" w:color="auto"/>
      </w:divBdr>
      <w:divsChild>
        <w:div w:id="1447315853">
          <w:marLeft w:val="0"/>
          <w:marRight w:val="0"/>
          <w:marTop w:val="0"/>
          <w:marBottom w:val="0"/>
          <w:divBdr>
            <w:top w:val="none" w:sz="0" w:space="0" w:color="auto"/>
            <w:left w:val="none" w:sz="0" w:space="0" w:color="auto"/>
            <w:bottom w:val="none" w:sz="0" w:space="0" w:color="auto"/>
            <w:right w:val="none" w:sz="0" w:space="0" w:color="auto"/>
          </w:divBdr>
        </w:div>
        <w:div w:id="1442186157">
          <w:marLeft w:val="0"/>
          <w:marRight w:val="0"/>
          <w:marTop w:val="0"/>
          <w:marBottom w:val="0"/>
          <w:divBdr>
            <w:top w:val="none" w:sz="0" w:space="0" w:color="auto"/>
            <w:left w:val="none" w:sz="0" w:space="0" w:color="auto"/>
            <w:bottom w:val="none" w:sz="0" w:space="0" w:color="auto"/>
            <w:right w:val="none" w:sz="0" w:space="0" w:color="auto"/>
          </w:divBdr>
        </w:div>
        <w:div w:id="93979200">
          <w:marLeft w:val="0"/>
          <w:marRight w:val="0"/>
          <w:marTop w:val="0"/>
          <w:marBottom w:val="0"/>
          <w:divBdr>
            <w:top w:val="none" w:sz="0" w:space="0" w:color="auto"/>
            <w:left w:val="none" w:sz="0" w:space="0" w:color="auto"/>
            <w:bottom w:val="none" w:sz="0" w:space="0" w:color="auto"/>
            <w:right w:val="none" w:sz="0" w:space="0" w:color="auto"/>
          </w:divBdr>
        </w:div>
        <w:div w:id="1371103064">
          <w:marLeft w:val="0"/>
          <w:marRight w:val="0"/>
          <w:marTop w:val="0"/>
          <w:marBottom w:val="0"/>
          <w:divBdr>
            <w:top w:val="none" w:sz="0" w:space="0" w:color="auto"/>
            <w:left w:val="none" w:sz="0" w:space="0" w:color="auto"/>
            <w:bottom w:val="none" w:sz="0" w:space="0" w:color="auto"/>
            <w:right w:val="none" w:sz="0" w:space="0" w:color="auto"/>
          </w:divBdr>
        </w:div>
        <w:div w:id="1264799709">
          <w:marLeft w:val="0"/>
          <w:marRight w:val="0"/>
          <w:marTop w:val="0"/>
          <w:marBottom w:val="0"/>
          <w:divBdr>
            <w:top w:val="none" w:sz="0" w:space="0" w:color="auto"/>
            <w:left w:val="none" w:sz="0" w:space="0" w:color="auto"/>
            <w:bottom w:val="none" w:sz="0" w:space="0" w:color="auto"/>
            <w:right w:val="none" w:sz="0" w:space="0" w:color="auto"/>
          </w:divBdr>
        </w:div>
        <w:div w:id="1737627770">
          <w:marLeft w:val="0"/>
          <w:marRight w:val="0"/>
          <w:marTop w:val="0"/>
          <w:marBottom w:val="0"/>
          <w:divBdr>
            <w:top w:val="none" w:sz="0" w:space="0" w:color="auto"/>
            <w:left w:val="none" w:sz="0" w:space="0" w:color="auto"/>
            <w:bottom w:val="none" w:sz="0" w:space="0" w:color="auto"/>
            <w:right w:val="none" w:sz="0" w:space="0" w:color="auto"/>
          </w:divBdr>
        </w:div>
        <w:div w:id="2111271708">
          <w:marLeft w:val="0"/>
          <w:marRight w:val="0"/>
          <w:marTop w:val="0"/>
          <w:marBottom w:val="0"/>
          <w:divBdr>
            <w:top w:val="none" w:sz="0" w:space="0" w:color="auto"/>
            <w:left w:val="none" w:sz="0" w:space="0" w:color="auto"/>
            <w:bottom w:val="none" w:sz="0" w:space="0" w:color="auto"/>
            <w:right w:val="none" w:sz="0" w:space="0" w:color="auto"/>
          </w:divBdr>
        </w:div>
        <w:div w:id="686827720">
          <w:marLeft w:val="0"/>
          <w:marRight w:val="0"/>
          <w:marTop w:val="0"/>
          <w:marBottom w:val="0"/>
          <w:divBdr>
            <w:top w:val="none" w:sz="0" w:space="0" w:color="auto"/>
            <w:left w:val="none" w:sz="0" w:space="0" w:color="auto"/>
            <w:bottom w:val="none" w:sz="0" w:space="0" w:color="auto"/>
            <w:right w:val="none" w:sz="0" w:space="0" w:color="auto"/>
          </w:divBdr>
        </w:div>
        <w:div w:id="146749668">
          <w:marLeft w:val="0"/>
          <w:marRight w:val="0"/>
          <w:marTop w:val="0"/>
          <w:marBottom w:val="0"/>
          <w:divBdr>
            <w:top w:val="none" w:sz="0" w:space="0" w:color="auto"/>
            <w:left w:val="none" w:sz="0" w:space="0" w:color="auto"/>
            <w:bottom w:val="none" w:sz="0" w:space="0" w:color="auto"/>
            <w:right w:val="none" w:sz="0" w:space="0" w:color="auto"/>
          </w:divBdr>
        </w:div>
      </w:divsChild>
    </w:div>
    <w:div w:id="1059209166">
      <w:bodyDiv w:val="1"/>
      <w:marLeft w:val="0"/>
      <w:marRight w:val="0"/>
      <w:marTop w:val="0"/>
      <w:marBottom w:val="0"/>
      <w:divBdr>
        <w:top w:val="none" w:sz="0" w:space="0" w:color="auto"/>
        <w:left w:val="none" w:sz="0" w:space="0" w:color="auto"/>
        <w:bottom w:val="none" w:sz="0" w:space="0" w:color="auto"/>
        <w:right w:val="none" w:sz="0" w:space="0" w:color="auto"/>
      </w:divBdr>
      <w:divsChild>
        <w:div w:id="461509051">
          <w:marLeft w:val="0"/>
          <w:marRight w:val="0"/>
          <w:marTop w:val="0"/>
          <w:marBottom w:val="0"/>
          <w:divBdr>
            <w:top w:val="none" w:sz="0" w:space="0" w:color="auto"/>
            <w:left w:val="none" w:sz="0" w:space="0" w:color="auto"/>
            <w:bottom w:val="none" w:sz="0" w:space="0" w:color="auto"/>
            <w:right w:val="none" w:sz="0" w:space="0" w:color="auto"/>
          </w:divBdr>
          <w:divsChild>
            <w:div w:id="384064076">
              <w:marLeft w:val="0"/>
              <w:marRight w:val="0"/>
              <w:marTop w:val="0"/>
              <w:marBottom w:val="0"/>
              <w:divBdr>
                <w:top w:val="none" w:sz="0" w:space="0" w:color="auto"/>
                <w:left w:val="none" w:sz="0" w:space="0" w:color="auto"/>
                <w:bottom w:val="none" w:sz="0" w:space="0" w:color="auto"/>
                <w:right w:val="none" w:sz="0" w:space="0" w:color="auto"/>
              </w:divBdr>
              <w:divsChild>
                <w:div w:id="184490884">
                  <w:marLeft w:val="0"/>
                  <w:marRight w:val="0"/>
                  <w:marTop w:val="0"/>
                  <w:marBottom w:val="0"/>
                  <w:divBdr>
                    <w:top w:val="none" w:sz="0" w:space="0" w:color="auto"/>
                    <w:left w:val="none" w:sz="0" w:space="0" w:color="auto"/>
                    <w:bottom w:val="none" w:sz="0" w:space="0" w:color="auto"/>
                    <w:right w:val="none" w:sz="0" w:space="0" w:color="auto"/>
                  </w:divBdr>
                </w:div>
              </w:divsChild>
            </w:div>
            <w:div w:id="1443499213">
              <w:marLeft w:val="0"/>
              <w:marRight w:val="0"/>
              <w:marTop w:val="0"/>
              <w:marBottom w:val="0"/>
              <w:divBdr>
                <w:top w:val="none" w:sz="0" w:space="0" w:color="auto"/>
                <w:left w:val="none" w:sz="0" w:space="0" w:color="auto"/>
                <w:bottom w:val="none" w:sz="0" w:space="0" w:color="auto"/>
                <w:right w:val="none" w:sz="0" w:space="0" w:color="auto"/>
              </w:divBdr>
              <w:divsChild>
                <w:div w:id="37716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5733">
      <w:bodyDiv w:val="1"/>
      <w:marLeft w:val="0"/>
      <w:marRight w:val="0"/>
      <w:marTop w:val="0"/>
      <w:marBottom w:val="0"/>
      <w:divBdr>
        <w:top w:val="none" w:sz="0" w:space="0" w:color="auto"/>
        <w:left w:val="none" w:sz="0" w:space="0" w:color="auto"/>
        <w:bottom w:val="none" w:sz="0" w:space="0" w:color="auto"/>
        <w:right w:val="none" w:sz="0" w:space="0" w:color="auto"/>
      </w:divBdr>
      <w:divsChild>
        <w:div w:id="1190219466">
          <w:marLeft w:val="0"/>
          <w:marRight w:val="0"/>
          <w:marTop w:val="0"/>
          <w:marBottom w:val="0"/>
          <w:divBdr>
            <w:top w:val="none" w:sz="0" w:space="0" w:color="auto"/>
            <w:left w:val="none" w:sz="0" w:space="0" w:color="auto"/>
            <w:bottom w:val="none" w:sz="0" w:space="0" w:color="auto"/>
            <w:right w:val="none" w:sz="0" w:space="0" w:color="auto"/>
          </w:divBdr>
          <w:divsChild>
            <w:div w:id="21979929">
              <w:marLeft w:val="0"/>
              <w:marRight w:val="0"/>
              <w:marTop w:val="0"/>
              <w:marBottom w:val="0"/>
              <w:divBdr>
                <w:top w:val="none" w:sz="0" w:space="0" w:color="auto"/>
                <w:left w:val="none" w:sz="0" w:space="0" w:color="auto"/>
                <w:bottom w:val="none" w:sz="0" w:space="0" w:color="auto"/>
                <w:right w:val="none" w:sz="0" w:space="0" w:color="auto"/>
              </w:divBdr>
              <w:divsChild>
                <w:div w:id="649988700">
                  <w:marLeft w:val="0"/>
                  <w:marRight w:val="0"/>
                  <w:marTop w:val="0"/>
                  <w:marBottom w:val="0"/>
                  <w:divBdr>
                    <w:top w:val="none" w:sz="0" w:space="0" w:color="auto"/>
                    <w:left w:val="none" w:sz="0" w:space="0" w:color="auto"/>
                    <w:bottom w:val="none" w:sz="0" w:space="0" w:color="auto"/>
                    <w:right w:val="none" w:sz="0" w:space="0" w:color="auto"/>
                  </w:divBdr>
                </w:div>
              </w:divsChild>
            </w:div>
            <w:div w:id="151722621">
              <w:marLeft w:val="0"/>
              <w:marRight w:val="0"/>
              <w:marTop w:val="0"/>
              <w:marBottom w:val="0"/>
              <w:divBdr>
                <w:top w:val="none" w:sz="0" w:space="0" w:color="auto"/>
                <w:left w:val="none" w:sz="0" w:space="0" w:color="auto"/>
                <w:bottom w:val="none" w:sz="0" w:space="0" w:color="auto"/>
                <w:right w:val="none" w:sz="0" w:space="0" w:color="auto"/>
              </w:divBdr>
              <w:divsChild>
                <w:div w:id="177937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57d9b2e8b8b04a20"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2c5208ba5160417d"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37C472362C9745BA555F9ED7E38B39" ma:contentTypeVersion="19" ma:contentTypeDescription="Create a new document." ma:contentTypeScope="" ma:versionID="1fa99592854eae02e09f43079fb48f85">
  <xsd:schema xmlns:xsd="http://www.w3.org/2001/XMLSchema" xmlns:xs="http://www.w3.org/2001/XMLSchema" xmlns:p="http://schemas.microsoft.com/office/2006/metadata/properties" xmlns:ns2="4f26bc85-964e-4f88-b659-cc9b22ff6b35" xmlns:ns3="35a416d2-c86b-4e09-ba3b-3b581c369580" targetNamespace="http://schemas.microsoft.com/office/2006/metadata/properties" ma:root="true" ma:fieldsID="e56d90ed0b55cc452d809251dcdd009c" ns2:_="" ns3:_="">
    <xsd:import namespace="4f26bc85-964e-4f88-b659-cc9b22ff6b35"/>
    <xsd:import namespace="35a416d2-c86b-4e09-ba3b-3b581c369580"/>
    <xsd:element name="properties">
      <xsd:complexType>
        <xsd:sequence>
          <xsd:element name="documentManagement">
            <xsd:complexType>
              <xsd:all>
                <xsd:element ref="ns2:MigrationSourceURL"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26bc85-964e-4f88-b659-cc9b22ff6b35"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0cc422-7f92-480f-b826-f4f4b7c9f85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a416d2-c86b-4e09-ba3b-3b581c369580"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483e6a4c-f81f-46f8-b7d2-f08794ad7934}" ma:internalName="TaxCatchAll" ma:showField="CatchAllData" ma:web="35a416d2-c86b-4e09-ba3b-3b581c369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SourceURL xmlns="4f26bc85-964e-4f88-b659-cc9b22ff6b35" xsi:nil="true"/>
    <lcf76f155ced4ddcb4097134ff3c332f xmlns="4f26bc85-964e-4f88-b659-cc9b22ff6b35">
      <Terms xmlns="http://schemas.microsoft.com/office/infopath/2007/PartnerControls"/>
    </lcf76f155ced4ddcb4097134ff3c332f>
    <TaxCatchAll xmlns="35a416d2-c86b-4e09-ba3b-3b581c369580" xsi:nil="true"/>
  </documentManagement>
</p:properties>
</file>

<file path=customXml/itemProps1.xml><?xml version="1.0" encoding="utf-8"?>
<ds:datastoreItem xmlns:ds="http://schemas.openxmlformats.org/officeDocument/2006/customXml" ds:itemID="{3EA53A6F-49FF-4B85-9F71-D4345F61AA8C}">
  <ds:schemaRefs>
    <ds:schemaRef ds:uri="http://schemas.microsoft.com/sharepoint/v3/contenttype/forms"/>
  </ds:schemaRefs>
</ds:datastoreItem>
</file>

<file path=customXml/itemProps2.xml><?xml version="1.0" encoding="utf-8"?>
<ds:datastoreItem xmlns:ds="http://schemas.openxmlformats.org/officeDocument/2006/customXml" ds:itemID="{7FB7B26C-F59D-438C-83C0-3065D354E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26bc85-964e-4f88-b659-cc9b22ff6b35"/>
    <ds:schemaRef ds:uri="35a416d2-c86b-4e09-ba3b-3b581c369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D56835-21ED-4EB1-9338-69FBE6B2A5B3}">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4f26bc85-964e-4f88-b659-cc9b22ff6b35"/>
    <ds:schemaRef ds:uri="35a416d2-c86b-4e09-ba3b-3b581c36958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1108</Words>
  <Characters>6320</Characters>
  <Application>Microsoft Office Word</Application>
  <DocSecurity>0</DocSecurity>
  <Lines>52</Lines>
  <Paragraphs>14</Paragraphs>
  <ScaleCrop>false</ScaleCrop>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Aled Osborne</dc:creator>
  <cp:keywords/>
  <dc:description/>
  <cp:lastModifiedBy>Rami Ghali</cp:lastModifiedBy>
  <cp:revision>12</cp:revision>
  <cp:lastPrinted>2023-12-14T15:39:00Z</cp:lastPrinted>
  <dcterms:created xsi:type="dcterms:W3CDTF">2025-03-12T14:11:00Z</dcterms:created>
  <dcterms:modified xsi:type="dcterms:W3CDTF">2025-03-14T13:11:00Z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0x0101009537C472362C9745BA555F9ED7E38B39</vt:lpwstr>
  </property>
  <property fmtid="{D5CDD505-2E9C-101B-9397-08002B2CF9AE}" pid="3" name="MediaServiceImageTags">
    <vt:lpwstr/>
  </property>
</Properties>
</file>